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2FB" w:rsidRDefault="00EF3940">
      <w:pPr>
        <w:pStyle w:val="a6"/>
        <w:spacing w:line="0" w:lineRule="atLeast"/>
        <w:jc w:val="center"/>
        <w:outlineLvl w:val="0"/>
        <w:rPr>
          <w:b/>
          <w:spacing w:val="16"/>
          <w:sz w:val="72"/>
        </w:rPr>
      </w:pPr>
      <w:r>
        <w:rPr>
          <w:rFonts w:ascii="Times New Roman" w:hAnsi="Times New Roman" w:hint="eastAsia"/>
          <w:b/>
          <w:sz w:val="72"/>
        </w:rPr>
        <w:t>比选文件</w:t>
      </w:r>
    </w:p>
    <w:p w:rsidR="00F102FB" w:rsidRDefault="00F102FB">
      <w:pPr>
        <w:pStyle w:val="a6"/>
        <w:spacing w:line="0" w:lineRule="atLeast"/>
        <w:jc w:val="center"/>
        <w:outlineLvl w:val="0"/>
        <w:rPr>
          <w:rFonts w:hAnsi="宋体"/>
        </w:rPr>
      </w:pPr>
    </w:p>
    <w:p w:rsidR="00F102FB" w:rsidRDefault="00F102FB">
      <w:pPr>
        <w:pStyle w:val="a6"/>
        <w:spacing w:line="0" w:lineRule="atLeast"/>
        <w:jc w:val="center"/>
        <w:rPr>
          <w:rFonts w:ascii="KaiTi_GB2312" w:eastAsia="KaiTi_GB2312"/>
          <w:sz w:val="36"/>
        </w:rPr>
      </w:pPr>
    </w:p>
    <w:p w:rsidR="00F102FB" w:rsidRDefault="00F102FB">
      <w:pPr>
        <w:pStyle w:val="a6"/>
        <w:spacing w:line="0" w:lineRule="atLeast"/>
        <w:jc w:val="left"/>
        <w:rPr>
          <w:sz w:val="28"/>
        </w:rPr>
      </w:pPr>
    </w:p>
    <w:p w:rsidR="00F102FB" w:rsidRDefault="00F102FB">
      <w:pPr>
        <w:pStyle w:val="a6"/>
        <w:spacing w:line="0" w:lineRule="atLeast"/>
        <w:jc w:val="left"/>
        <w:rPr>
          <w:sz w:val="28"/>
        </w:rPr>
      </w:pPr>
    </w:p>
    <w:p w:rsidR="00F102FB" w:rsidRDefault="00F102FB">
      <w:pPr>
        <w:pStyle w:val="a6"/>
        <w:spacing w:line="0" w:lineRule="atLeast"/>
        <w:jc w:val="left"/>
        <w:rPr>
          <w:sz w:val="28"/>
        </w:rPr>
      </w:pPr>
    </w:p>
    <w:p w:rsidR="00F102FB" w:rsidRDefault="00EF3940">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F102FB" w:rsidRDefault="00EF3940">
      <w:pPr>
        <w:pStyle w:val="a4"/>
        <w:jc w:val="center"/>
        <w:rPr>
          <w:rFonts w:ascii="宋体" w:hAnsi="宋体"/>
          <w:b/>
          <w:bCs/>
          <w:kern w:val="0"/>
          <w:sz w:val="30"/>
          <w:szCs w:val="30"/>
        </w:rPr>
      </w:pPr>
      <w:r>
        <w:rPr>
          <w:rFonts w:ascii="宋体" w:hAnsi="宋体" w:hint="eastAsia"/>
          <w:b/>
          <w:bCs/>
          <w:kern w:val="0"/>
          <w:sz w:val="30"/>
          <w:szCs w:val="30"/>
        </w:rPr>
        <w:t>某乡镇</w:t>
      </w:r>
      <w:r>
        <w:rPr>
          <w:rFonts w:ascii="宋体" w:hAnsi="宋体" w:hint="eastAsia"/>
          <w:b/>
          <w:bCs/>
          <w:kern w:val="0"/>
          <w:sz w:val="30"/>
          <w:szCs w:val="30"/>
        </w:rPr>
        <w:t>应急广播采购安装</w:t>
      </w:r>
      <w:r>
        <w:rPr>
          <w:rFonts w:ascii="宋体" w:hAnsi="宋体" w:hint="eastAsia"/>
          <w:b/>
          <w:bCs/>
          <w:kern w:val="0"/>
          <w:sz w:val="30"/>
          <w:szCs w:val="30"/>
        </w:rPr>
        <w:t>项目</w:t>
      </w:r>
    </w:p>
    <w:p w:rsidR="00F102FB" w:rsidRDefault="00F102FB">
      <w:pPr>
        <w:jc w:val="left"/>
        <w:rPr>
          <w:rFonts w:ascii="宋体" w:hAnsi="宋体"/>
          <w:kern w:val="0"/>
          <w:sz w:val="30"/>
          <w:szCs w:val="30"/>
        </w:rPr>
      </w:pPr>
    </w:p>
    <w:p w:rsidR="00F102FB" w:rsidRDefault="00F102FB">
      <w:pPr>
        <w:pStyle w:val="a6"/>
        <w:spacing w:line="0" w:lineRule="atLeast"/>
        <w:jc w:val="center"/>
        <w:rPr>
          <w:b/>
          <w:sz w:val="28"/>
        </w:rPr>
      </w:pPr>
    </w:p>
    <w:p w:rsidR="00F102FB" w:rsidRDefault="00F102FB">
      <w:pPr>
        <w:pStyle w:val="a6"/>
        <w:spacing w:line="0" w:lineRule="atLeast"/>
        <w:jc w:val="center"/>
        <w:rPr>
          <w:b/>
          <w:sz w:val="28"/>
        </w:rPr>
      </w:pPr>
    </w:p>
    <w:p w:rsidR="00F102FB" w:rsidRDefault="00F102FB">
      <w:pPr>
        <w:pStyle w:val="a6"/>
        <w:spacing w:line="0" w:lineRule="atLeast"/>
        <w:jc w:val="center"/>
        <w:rPr>
          <w:b/>
          <w:sz w:val="28"/>
        </w:rPr>
      </w:pPr>
    </w:p>
    <w:p w:rsidR="00F102FB" w:rsidRDefault="00F102FB">
      <w:pPr>
        <w:pStyle w:val="a6"/>
        <w:spacing w:line="0" w:lineRule="atLeast"/>
        <w:rPr>
          <w:b/>
          <w:sz w:val="28"/>
        </w:rPr>
      </w:pPr>
    </w:p>
    <w:p w:rsidR="00F102FB" w:rsidRDefault="00F102FB">
      <w:pPr>
        <w:pStyle w:val="a6"/>
        <w:spacing w:line="500" w:lineRule="exact"/>
        <w:jc w:val="center"/>
        <w:outlineLvl w:val="0"/>
        <w:rPr>
          <w:rFonts w:hAnsi="宋体"/>
          <w:b/>
          <w:sz w:val="24"/>
        </w:rPr>
      </w:pPr>
    </w:p>
    <w:p w:rsidR="00F102FB" w:rsidRDefault="00F102FB">
      <w:pPr>
        <w:pStyle w:val="a6"/>
        <w:spacing w:line="500" w:lineRule="exact"/>
        <w:jc w:val="center"/>
        <w:outlineLvl w:val="0"/>
        <w:rPr>
          <w:rFonts w:hAnsi="宋体"/>
          <w:b/>
          <w:sz w:val="24"/>
        </w:rPr>
      </w:pPr>
    </w:p>
    <w:p w:rsidR="00F102FB" w:rsidRDefault="00F102FB">
      <w:pPr>
        <w:pStyle w:val="a6"/>
        <w:spacing w:line="500" w:lineRule="exact"/>
        <w:jc w:val="center"/>
        <w:outlineLvl w:val="0"/>
        <w:rPr>
          <w:rFonts w:hAnsi="宋体"/>
          <w:b/>
          <w:sz w:val="24"/>
        </w:rPr>
      </w:pPr>
    </w:p>
    <w:p w:rsidR="00F102FB" w:rsidRDefault="00F102FB">
      <w:pPr>
        <w:pStyle w:val="a6"/>
        <w:spacing w:line="500" w:lineRule="exact"/>
        <w:jc w:val="center"/>
        <w:outlineLvl w:val="0"/>
        <w:rPr>
          <w:rFonts w:hAnsi="宋体"/>
          <w:b/>
          <w:sz w:val="24"/>
        </w:rPr>
      </w:pPr>
    </w:p>
    <w:p w:rsidR="00F102FB" w:rsidRDefault="00EF3940">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F102FB" w:rsidRDefault="00EF3940">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四</w:t>
      </w:r>
      <w:r>
        <w:rPr>
          <w:rFonts w:hAnsi="宋体" w:hint="eastAsia"/>
          <w:b/>
          <w:sz w:val="24"/>
        </w:rPr>
        <w:t>月</w:t>
      </w:r>
    </w:p>
    <w:p w:rsidR="00F102FB" w:rsidRDefault="00EF3940">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F102FB" w:rsidRDefault="00F102FB">
      <w:pPr>
        <w:pStyle w:val="a0"/>
        <w:snapToGrid w:val="0"/>
        <w:spacing w:line="440" w:lineRule="exact"/>
        <w:ind w:firstLine="0"/>
        <w:rPr>
          <w:rFonts w:ascii="宋体" w:hAnsi="宋体"/>
          <w:sz w:val="28"/>
        </w:rPr>
      </w:pPr>
    </w:p>
    <w:p w:rsidR="00F102FB" w:rsidRDefault="00EF3940">
      <w:pPr>
        <w:pStyle w:val="a0"/>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F102FB" w:rsidRDefault="00EF3940">
      <w:pPr>
        <w:pStyle w:val="a0"/>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F102FB" w:rsidRDefault="00EF3940">
      <w:pPr>
        <w:pStyle w:val="a0"/>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F102FB" w:rsidRDefault="00EF3940">
      <w:pPr>
        <w:pStyle w:val="a0"/>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F102FB" w:rsidRDefault="00EF3940">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8</w:t>
      </w:r>
      <w:r>
        <w:rPr>
          <w:rFonts w:hAnsi="宋体" w:hint="eastAsia"/>
          <w:sz w:val="24"/>
        </w:rPr>
        <w:t>)</w:t>
      </w:r>
    </w:p>
    <w:p w:rsidR="00F102FB" w:rsidRDefault="00EF3940">
      <w:pPr>
        <w:widowControl/>
        <w:jc w:val="left"/>
      </w:pPr>
      <w:r>
        <w:br w:type="page"/>
      </w:r>
    </w:p>
    <w:p w:rsidR="00F102FB" w:rsidRDefault="00EF3940">
      <w:pPr>
        <w:jc w:val="center"/>
        <w:rPr>
          <w:b/>
          <w:bCs/>
          <w:sz w:val="36"/>
        </w:rPr>
      </w:pPr>
      <w:bookmarkStart w:id="0" w:name="_Toc415565710"/>
      <w:bookmarkStart w:id="1" w:name="_Toc430488841"/>
      <w:bookmarkStart w:id="2" w:name="_Toc430422402"/>
      <w:bookmarkStart w:id="3" w:name="_Toc415567487"/>
      <w:bookmarkStart w:id="4" w:name="_Toc430489109"/>
      <w:bookmarkStart w:id="5" w:name="_Toc430488634"/>
      <w:bookmarkStart w:id="6" w:name="_Ref414870478"/>
      <w:bookmarkStart w:id="7" w:name="_Toc430490602"/>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102FB" w:rsidRDefault="00F102FB">
      <w:pPr>
        <w:pStyle w:val="a6"/>
        <w:spacing w:line="400" w:lineRule="exact"/>
      </w:pPr>
    </w:p>
    <w:p w:rsidR="00F102FB" w:rsidRDefault="00EF3940">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w:t>
      </w:r>
      <w:r>
        <w:rPr>
          <w:rFonts w:hint="eastAsia"/>
          <w:sz w:val="24"/>
          <w:szCs w:val="24"/>
        </w:rPr>
        <w:t>某乡镇</w:t>
      </w:r>
      <w:r>
        <w:rPr>
          <w:rFonts w:hint="eastAsia"/>
          <w:sz w:val="24"/>
          <w:szCs w:val="24"/>
        </w:rPr>
        <w:t>应急广播采购安装</w:t>
      </w:r>
      <w:r>
        <w:rPr>
          <w:rFonts w:hint="eastAsia"/>
          <w:sz w:val="24"/>
          <w:szCs w:val="24"/>
        </w:rPr>
        <w:t>项目下述内容进行国内比选采购。现欢迎国内合格报价人对该比选货物及服务进行密封报价。</w:t>
      </w:r>
    </w:p>
    <w:p w:rsidR="00F102FB" w:rsidRDefault="00EF394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F102FB" w:rsidRDefault="00EF394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F102FB" w:rsidRDefault="00EF394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F102FB" w:rsidRDefault="00EF3940">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hint="eastAsia"/>
          <w:sz w:val="24"/>
        </w:rPr>
        <w:t>南安市美林江北大道广电大楼</w:t>
      </w:r>
      <w:r>
        <w:rPr>
          <w:rFonts w:ascii="宋体" w:hAnsi="宋体" w:hint="eastAsia"/>
          <w:sz w:val="24"/>
        </w:rPr>
        <w:t>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F102FB" w:rsidRDefault="00F102FB">
      <w:pPr>
        <w:spacing w:line="440" w:lineRule="exact"/>
        <w:ind w:firstLineChars="200" w:firstLine="480"/>
        <w:rPr>
          <w:rFonts w:ascii="宋体" w:hAnsi="宋体"/>
          <w:sz w:val="24"/>
        </w:rPr>
      </w:pPr>
    </w:p>
    <w:p w:rsidR="00F102FB" w:rsidRDefault="00EF394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F102FB" w:rsidRDefault="00EF3940">
      <w:pPr>
        <w:pStyle w:val="a6"/>
        <w:spacing w:line="440" w:lineRule="exact"/>
        <w:ind w:firstLineChars="200" w:firstLine="480"/>
        <w:jc w:val="left"/>
        <w:rPr>
          <w:rFonts w:hAnsi="宋体"/>
          <w:sz w:val="24"/>
        </w:rPr>
      </w:pPr>
      <w:r>
        <w:rPr>
          <w:rFonts w:hAnsi="宋体" w:hint="eastAsia"/>
          <w:sz w:val="24"/>
        </w:rPr>
        <w:t>地址：</w:t>
      </w:r>
      <w:r>
        <w:rPr>
          <w:rFonts w:hAnsi="宋体" w:hint="eastAsia"/>
          <w:sz w:val="24"/>
        </w:rPr>
        <w:t>南安市美林江北大道广电大楼</w:t>
      </w:r>
      <w:r>
        <w:rPr>
          <w:rFonts w:hAnsi="宋体" w:hint="eastAsia"/>
          <w:sz w:val="24"/>
        </w:rPr>
        <w:t>1011</w:t>
      </w:r>
      <w:r>
        <w:rPr>
          <w:rFonts w:hAnsi="宋体" w:hint="eastAsia"/>
          <w:sz w:val="24"/>
        </w:rPr>
        <w:t>室</w:t>
      </w:r>
    </w:p>
    <w:p w:rsidR="00F102FB" w:rsidRDefault="00EF3940">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F102FB" w:rsidRDefault="00EF3940">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pStyle w:val="a6"/>
        <w:spacing w:line="440" w:lineRule="exact"/>
        <w:ind w:firstLineChars="200" w:firstLine="480"/>
        <w:jc w:val="left"/>
        <w:rPr>
          <w:rFonts w:hAnsi="宋体"/>
          <w:sz w:val="24"/>
        </w:rPr>
      </w:pPr>
    </w:p>
    <w:p w:rsidR="00F102FB" w:rsidRDefault="00F102FB">
      <w:pPr>
        <w:spacing w:line="440" w:lineRule="exact"/>
        <w:ind w:firstLineChars="200" w:firstLine="480"/>
        <w:rPr>
          <w:rFonts w:ascii="宋体" w:hAnsi="宋体"/>
          <w:sz w:val="24"/>
        </w:rPr>
      </w:pPr>
    </w:p>
    <w:p w:rsidR="00F102FB" w:rsidRDefault="00F102FB">
      <w:pPr>
        <w:spacing w:line="400" w:lineRule="exact"/>
        <w:ind w:left="194" w:hangingChars="81" w:hanging="194"/>
        <w:rPr>
          <w:rFonts w:ascii="宋体" w:hAnsi="宋体"/>
          <w:sz w:val="24"/>
        </w:rPr>
      </w:pPr>
    </w:p>
    <w:p w:rsidR="00F102FB" w:rsidRDefault="00F102FB">
      <w:pPr>
        <w:spacing w:line="400" w:lineRule="exact"/>
        <w:ind w:left="194" w:hangingChars="81" w:hanging="194"/>
        <w:rPr>
          <w:rFonts w:ascii="宋体" w:hAnsi="宋体"/>
          <w:sz w:val="24"/>
        </w:rPr>
      </w:pPr>
    </w:p>
    <w:p w:rsidR="00F102FB" w:rsidRDefault="00F102FB">
      <w:pPr>
        <w:spacing w:line="400" w:lineRule="exact"/>
        <w:ind w:left="194" w:hangingChars="81" w:hanging="194"/>
        <w:rPr>
          <w:rFonts w:ascii="宋体" w:hAnsi="宋体"/>
          <w:sz w:val="24"/>
        </w:rPr>
      </w:pPr>
    </w:p>
    <w:p w:rsidR="00F102FB" w:rsidRDefault="00F102FB">
      <w:pPr>
        <w:spacing w:line="400" w:lineRule="exact"/>
        <w:ind w:left="194" w:hangingChars="81" w:hanging="194"/>
        <w:rPr>
          <w:rFonts w:ascii="宋体" w:hAnsi="宋体"/>
          <w:sz w:val="24"/>
        </w:rPr>
      </w:pPr>
    </w:p>
    <w:p w:rsidR="00F102FB" w:rsidRDefault="00F102FB">
      <w:pPr>
        <w:widowControl/>
        <w:spacing w:line="360" w:lineRule="auto"/>
        <w:jc w:val="left"/>
        <w:rPr>
          <w:rFonts w:ascii="宋体" w:hAnsi="宋体" w:cs="宋体"/>
          <w:kern w:val="0"/>
          <w:sz w:val="24"/>
        </w:rPr>
      </w:pPr>
    </w:p>
    <w:p w:rsidR="00F102FB" w:rsidRDefault="00F102FB">
      <w:pPr>
        <w:widowControl/>
        <w:spacing w:line="360" w:lineRule="auto"/>
        <w:jc w:val="left"/>
        <w:rPr>
          <w:rFonts w:ascii="宋体" w:hAnsi="宋体" w:cs="宋体"/>
          <w:kern w:val="0"/>
          <w:sz w:val="24"/>
        </w:rPr>
      </w:pPr>
    </w:p>
    <w:p w:rsidR="00F102FB" w:rsidRDefault="00F102FB">
      <w:pPr>
        <w:pStyle w:val="a6"/>
        <w:spacing w:line="0" w:lineRule="atLeast"/>
        <w:rPr>
          <w:sz w:val="24"/>
        </w:rPr>
      </w:pPr>
    </w:p>
    <w:p w:rsidR="00F102FB" w:rsidRDefault="00EF3940">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F102FB" w:rsidRDefault="00F102FB">
      <w:pPr>
        <w:pStyle w:val="a6"/>
        <w:spacing w:line="420" w:lineRule="exact"/>
        <w:jc w:val="left"/>
        <w:rPr>
          <w:rFonts w:hAnsi="宋体"/>
          <w:szCs w:val="24"/>
        </w:rPr>
      </w:pPr>
    </w:p>
    <w:p w:rsidR="00F102FB" w:rsidRDefault="00EF3940">
      <w:pPr>
        <w:pStyle w:val="a4"/>
        <w:jc w:val="left"/>
        <w:rPr>
          <w:rFonts w:hAnsi="宋体"/>
          <w:spacing w:val="-6"/>
          <w:szCs w:val="21"/>
        </w:rPr>
      </w:pPr>
      <w:r>
        <w:rPr>
          <w:rFonts w:hAnsi="宋体" w:hint="eastAsia"/>
          <w:spacing w:val="-6"/>
          <w:szCs w:val="21"/>
        </w:rPr>
        <w:t>项目名称：</w:t>
      </w:r>
      <w:r w:rsidR="00F102FB" w:rsidRPr="00F102FB">
        <w:rPr>
          <w:rFonts w:hAnsi="宋体" w:hint="eastAsia"/>
          <w:spacing w:val="-6"/>
          <w:szCs w:val="21"/>
        </w:rPr>
        <w:t>某乡镇应急广播采购安装</w:t>
      </w:r>
      <w:r>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F102F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F102FB" w:rsidRDefault="00EF3940">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F102FB" w:rsidRDefault="00EF3940">
            <w:pPr>
              <w:ind w:firstLineChars="50" w:firstLine="99"/>
              <w:rPr>
                <w:rFonts w:hAnsi="宋体"/>
                <w:spacing w:val="-6"/>
                <w:szCs w:val="21"/>
              </w:rPr>
            </w:pPr>
            <w:r>
              <w:rPr>
                <w:rFonts w:hAnsi="宋体" w:hint="eastAsia"/>
                <w:spacing w:val="-6"/>
                <w:szCs w:val="21"/>
              </w:rPr>
              <w:t>保修说明</w:t>
            </w:r>
          </w:p>
        </w:tc>
      </w:tr>
      <w:tr w:rsidR="00F102F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60" w:lineRule="auto"/>
              <w:jc w:val="center"/>
              <w:rPr>
                <w:rFonts w:hAnsi="宋体"/>
                <w:spacing w:val="-6"/>
                <w:szCs w:val="21"/>
              </w:rPr>
            </w:pPr>
            <w:r>
              <w:rPr>
                <w:rFonts w:hAnsi="宋体" w:hint="eastAsia"/>
                <w:spacing w:val="-6"/>
                <w:szCs w:val="21"/>
              </w:rPr>
              <w:t>某乡镇</w:t>
            </w:r>
            <w:r>
              <w:rPr>
                <w:rFonts w:cs="仿宋_GB2312" w:hint="eastAsia"/>
                <w:bCs/>
                <w:szCs w:val="21"/>
              </w:rPr>
              <w:t>应急广播采购安装</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F102FB" w:rsidRDefault="00EF3940">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10</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F102FB" w:rsidRDefault="00EF3940">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F102FB" w:rsidRDefault="00EF3940">
      <w:pPr>
        <w:spacing w:line="340" w:lineRule="exact"/>
        <w:ind w:firstLineChars="200" w:firstLine="422"/>
        <w:rPr>
          <w:rFonts w:hAnsi="宋体"/>
          <w:b/>
        </w:rPr>
      </w:pPr>
      <w:r>
        <w:rPr>
          <w:rFonts w:hAnsi="宋体" w:hint="eastAsia"/>
          <w:b/>
        </w:rPr>
        <w:t>注：</w:t>
      </w:r>
    </w:p>
    <w:p w:rsidR="00F102FB" w:rsidRDefault="00EF394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102FB" w:rsidRDefault="00EF394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102FB" w:rsidRDefault="00EF394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102FB" w:rsidRDefault="00EF394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102FB" w:rsidRDefault="00EF3940">
      <w:pPr>
        <w:widowControl/>
        <w:jc w:val="left"/>
        <w:rPr>
          <w:rFonts w:ascii="宋体" w:hAnsi="宋体"/>
          <w:b/>
        </w:rPr>
      </w:pPr>
      <w:r>
        <w:rPr>
          <w:rFonts w:ascii="宋体" w:hAnsi="宋体" w:hint="eastAsia"/>
          <w:b/>
        </w:rPr>
        <w:br w:type="page"/>
      </w:r>
    </w:p>
    <w:p w:rsidR="00F102FB" w:rsidRDefault="00EF3940">
      <w:pPr>
        <w:jc w:val="center"/>
        <w:rPr>
          <w:b/>
          <w:bCs/>
          <w:sz w:val="36"/>
        </w:rPr>
      </w:pPr>
      <w:r>
        <w:rPr>
          <w:rFonts w:hint="eastAsia"/>
          <w:b/>
          <w:bCs/>
          <w:sz w:val="36"/>
        </w:rPr>
        <w:lastRenderedPageBreak/>
        <w:t>第二部分报价人须知</w:t>
      </w:r>
    </w:p>
    <w:p w:rsidR="00F102FB" w:rsidRDefault="00EF3940">
      <w:pPr>
        <w:spacing w:line="440" w:lineRule="exact"/>
        <w:jc w:val="center"/>
        <w:rPr>
          <w:rFonts w:ascii="宋体" w:hAnsi="宋体"/>
          <w:b/>
          <w:bCs/>
          <w:sz w:val="32"/>
        </w:rPr>
      </w:pPr>
      <w:r>
        <w:rPr>
          <w:rFonts w:ascii="宋体" w:hAnsi="宋体" w:hint="eastAsia"/>
          <w:b/>
          <w:bCs/>
          <w:sz w:val="32"/>
        </w:rPr>
        <w:t>报价人须知前附表</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102FB">
        <w:trPr>
          <w:trHeight w:val="20"/>
        </w:trPr>
        <w:tc>
          <w:tcPr>
            <w:tcW w:w="900" w:type="dxa"/>
            <w:tcBorders>
              <w:top w:val="single" w:sz="4" w:space="0" w:color="auto"/>
              <w:left w:val="single" w:sz="4" w:space="0" w:color="auto"/>
              <w:bottom w:val="single" w:sz="4" w:space="0" w:color="auto"/>
              <w:right w:val="single" w:sz="4" w:space="0" w:color="auto"/>
            </w:tcBorders>
          </w:tcPr>
          <w:p w:rsidR="00F102FB" w:rsidRDefault="00EF394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102FB" w:rsidRDefault="00EF394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102FB" w:rsidRDefault="00EF3940">
            <w:pPr>
              <w:spacing w:line="420" w:lineRule="exact"/>
              <w:jc w:val="center"/>
              <w:rPr>
                <w:rFonts w:ascii="宋体" w:hAnsi="宋体"/>
                <w:sz w:val="24"/>
              </w:rPr>
            </w:pPr>
            <w:r>
              <w:rPr>
                <w:rFonts w:ascii="宋体" w:hAnsi="宋体" w:hint="eastAsia"/>
                <w:sz w:val="24"/>
              </w:rPr>
              <w:t>编列内容</w:t>
            </w:r>
          </w:p>
        </w:tc>
      </w:tr>
      <w:tr w:rsidR="00F102F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hint="eastAsia"/>
                <w:sz w:val="24"/>
                <w:szCs w:val="24"/>
              </w:rPr>
              <w:t>某乡镇</w:t>
            </w:r>
            <w:r>
              <w:rPr>
                <w:rFonts w:hint="eastAsia"/>
                <w:sz w:val="24"/>
                <w:szCs w:val="24"/>
              </w:rPr>
              <w:t>应急广播采购安装</w:t>
            </w:r>
            <w:r>
              <w:rPr>
                <w:rFonts w:ascii="宋体" w:hAnsi="宋体" w:hint="eastAsia"/>
                <w:sz w:val="24"/>
              </w:rPr>
              <w:t>项目比选</w:t>
            </w:r>
          </w:p>
          <w:p w:rsidR="00F102FB" w:rsidRDefault="00EF3940">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F102FB" w:rsidRDefault="00EF3940">
            <w:pPr>
              <w:spacing w:line="420" w:lineRule="exact"/>
              <w:rPr>
                <w:rFonts w:ascii="宋体" w:hAnsi="宋体"/>
                <w:sz w:val="24"/>
              </w:rPr>
            </w:pPr>
            <w:r>
              <w:rPr>
                <w:rFonts w:ascii="宋体" w:hAnsi="宋体" w:hint="eastAsia"/>
                <w:sz w:val="24"/>
                <w:szCs w:val="20"/>
              </w:rPr>
              <w:t>项目内容：具体内容详见比选文件</w:t>
            </w:r>
          </w:p>
        </w:tc>
      </w:tr>
      <w:tr w:rsidR="00F102F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00" w:lineRule="exact"/>
              <w:rPr>
                <w:rFonts w:ascii="宋体" w:hAnsi="宋体" w:cs="宋体"/>
                <w:b/>
                <w:bCs/>
                <w:sz w:val="24"/>
              </w:rPr>
            </w:pPr>
            <w:r>
              <w:rPr>
                <w:rFonts w:ascii="宋体" w:hAnsi="宋体" w:cs="宋体" w:hint="eastAsia"/>
                <w:b/>
                <w:bCs/>
                <w:sz w:val="24"/>
              </w:rPr>
              <w:t>基本资格标准：</w:t>
            </w:r>
          </w:p>
          <w:p w:rsidR="00F102FB" w:rsidRDefault="00EF394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F102FB" w:rsidRDefault="00EF3940">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F102FB" w:rsidRDefault="00EF3940">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F102FB" w:rsidRDefault="00EF394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1.7</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F102FB" w:rsidRDefault="00EF3940">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F102FB" w:rsidRDefault="00EF3940">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F102FB" w:rsidRDefault="00EF3940">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F102FB" w:rsidRDefault="00EF3940">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蔡</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F102F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102F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F102FB" w:rsidRDefault="00EF3940">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F102FB" w:rsidRDefault="00EF394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F102FB" w:rsidRDefault="00EF3940">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F102F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F102FB" w:rsidRDefault="00EF394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w:t>
            </w:r>
            <w:bookmarkStart w:id="9" w:name="_GoBack"/>
            <w:bookmarkEnd w:id="9"/>
            <w:r>
              <w:rPr>
                <w:rFonts w:ascii="宋体" w:hAnsi="宋体" w:hint="eastAsia"/>
                <w:sz w:val="24"/>
              </w:rPr>
              <w:t>人将被排序在前；若报价总价和企业注册资金或售后服务仍相同，则由评审委员会全员记名投票表决，得票超过半数的将被排序在前。</w:t>
            </w:r>
          </w:p>
        </w:tc>
      </w:tr>
      <w:tr w:rsidR="00F102F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a0"/>
              <w:spacing w:line="420" w:lineRule="exact"/>
              <w:ind w:firstLine="0"/>
              <w:rPr>
                <w:rFonts w:ascii="宋体" w:hAnsi="宋体"/>
                <w:sz w:val="24"/>
                <w:szCs w:val="24"/>
              </w:rPr>
            </w:pPr>
            <w:r>
              <w:rPr>
                <w:rFonts w:ascii="宋体" w:hAnsi="宋体" w:hint="eastAsia"/>
                <w:b/>
                <w:kern w:val="0"/>
                <w:sz w:val="24"/>
              </w:rPr>
              <w:t>项目咨询及其他</w:t>
            </w:r>
          </w:p>
          <w:p w:rsidR="00F102FB" w:rsidRDefault="00EF3940">
            <w:pPr>
              <w:pStyle w:val="a0"/>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102F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rFonts w:hAnsi="宋体"/>
                <w:b/>
                <w:bCs/>
                <w:sz w:val="24"/>
              </w:rPr>
            </w:pPr>
            <w:r>
              <w:rPr>
                <w:rFonts w:hAnsi="宋体" w:hint="eastAsia"/>
                <w:b/>
                <w:bCs/>
                <w:sz w:val="24"/>
              </w:rPr>
              <w:t>其他重要须知：</w:t>
            </w:r>
          </w:p>
          <w:p w:rsidR="00F102FB" w:rsidRDefault="00EF3940">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102FB" w:rsidRDefault="00EF394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102FB" w:rsidRDefault="00EF394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102FB" w:rsidRDefault="00EF394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102FB" w:rsidRDefault="00EF3940">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F102F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b/>
                <w:kern w:val="0"/>
                <w:sz w:val="24"/>
              </w:rPr>
            </w:pPr>
            <w:r>
              <w:rPr>
                <w:rFonts w:ascii="宋体" w:hAnsi="宋体" w:hint="eastAsia"/>
                <w:b/>
                <w:kern w:val="0"/>
                <w:sz w:val="24"/>
              </w:rPr>
              <w:t>最高限价：</w:t>
            </w:r>
          </w:p>
          <w:p w:rsidR="00F102FB" w:rsidRDefault="00EF394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3.4</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F102FB" w:rsidRDefault="00EF394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102F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0"/>
              <w:autoSpaceDE/>
              <w:adjustRightInd/>
              <w:spacing w:before="0" w:after="0" w:line="380" w:lineRule="exact"/>
              <w:rPr>
                <w:rFonts w:ascii="宋体" w:hAnsi="宋体"/>
                <w:kern w:val="2"/>
              </w:rPr>
            </w:pPr>
            <w:r>
              <w:rPr>
                <w:rFonts w:ascii="宋体" w:hAnsi="宋体" w:hint="eastAsia"/>
                <w:kern w:val="2"/>
              </w:rPr>
              <w:t>履约保证金：</w:t>
            </w:r>
          </w:p>
          <w:p w:rsidR="00F102FB" w:rsidRDefault="00EF3940">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F102FB" w:rsidRDefault="00F102FB">
            <w:pPr>
              <w:pStyle w:val="0"/>
              <w:spacing w:line="380" w:lineRule="exact"/>
              <w:ind w:firstLineChars="100" w:firstLine="240"/>
              <w:rPr>
                <w:rFonts w:ascii="宋体" w:hAnsi="宋体"/>
                <w:b w:val="0"/>
                <w:kern w:val="2"/>
                <w:highlight w:val="yellow"/>
              </w:rPr>
            </w:pPr>
          </w:p>
        </w:tc>
      </w:tr>
      <w:tr w:rsidR="00F102F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rPr>
                <w:rFonts w:ascii="宋体" w:hAnsi="宋体"/>
                <w:sz w:val="24"/>
              </w:rPr>
            </w:pPr>
            <w:r>
              <w:rPr>
                <w:rFonts w:ascii="宋体" w:hAnsi="宋体" w:hint="eastAsia"/>
                <w:sz w:val="24"/>
              </w:rPr>
              <w:t>比选文件更正公告（如果有的话）等相关公告、公示发布网站：</w:t>
            </w:r>
          </w:p>
          <w:p w:rsidR="00F102FB" w:rsidRDefault="00EF394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F102FB" w:rsidRDefault="00EF394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102F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102FB" w:rsidRDefault="00EF394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102FB" w:rsidRDefault="00EF3940">
      <w:pPr>
        <w:jc w:val="center"/>
        <w:rPr>
          <w:b/>
          <w:bCs/>
          <w:sz w:val="32"/>
        </w:rPr>
      </w:pPr>
      <w:r>
        <w:rPr>
          <w:b/>
          <w:bCs/>
          <w:sz w:val="32"/>
        </w:rPr>
        <w:br w:type="page"/>
      </w:r>
      <w:r>
        <w:rPr>
          <w:rFonts w:hint="eastAsia"/>
          <w:b/>
          <w:bCs/>
          <w:sz w:val="32"/>
        </w:rPr>
        <w:lastRenderedPageBreak/>
        <w:t>报价人须知</w:t>
      </w:r>
    </w:p>
    <w:p w:rsidR="00F102FB" w:rsidRDefault="00F102FB">
      <w:pPr>
        <w:spacing w:line="440" w:lineRule="exact"/>
        <w:rPr>
          <w:rFonts w:ascii="宋体" w:hAnsi="宋体"/>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F102FB" w:rsidRDefault="00EF3940">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F102FB" w:rsidRDefault="00EF3940">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F102FB" w:rsidRDefault="00EF3940">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F102FB" w:rsidRDefault="00EF3940">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F102FB" w:rsidRDefault="00EF3940">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102FB" w:rsidRDefault="00EF3940">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F102FB" w:rsidRDefault="00EF3940">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F102FB" w:rsidRDefault="00EF394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102FB" w:rsidRDefault="00EF3940">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F102FB" w:rsidRDefault="00EF3940">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F102FB" w:rsidRDefault="00EF3940">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F102FB" w:rsidRDefault="00F102FB">
      <w:pPr>
        <w:spacing w:line="440" w:lineRule="exact"/>
        <w:rPr>
          <w:rFonts w:ascii="宋体" w:hAnsi="宋体"/>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F102FB" w:rsidRDefault="00EF3940">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F102FB" w:rsidRDefault="00EF394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F102FB" w:rsidRDefault="00EF3940">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F102FB" w:rsidRDefault="00EF3940">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F102FB" w:rsidRDefault="00EF3940">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F102FB" w:rsidRDefault="00EF3940">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F102FB" w:rsidRDefault="00F102FB">
      <w:pPr>
        <w:spacing w:line="440" w:lineRule="exact"/>
        <w:rPr>
          <w:rFonts w:ascii="宋体" w:hAnsi="宋体"/>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F102FB" w:rsidRDefault="00EF3940">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F102FB" w:rsidRDefault="00EF3940">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F102FB" w:rsidRDefault="00EF3940">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F102FB" w:rsidRDefault="00EF3940">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102FB" w:rsidRDefault="00EF3940">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102FB" w:rsidRDefault="00EF3940">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F102FB" w:rsidRDefault="00EF3940">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102FB" w:rsidRDefault="00EF3940">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F102FB" w:rsidRDefault="00EF3940">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F102FB" w:rsidRDefault="00EF3940">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F102FB" w:rsidRDefault="00EF3940">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F102FB" w:rsidRDefault="00EF3940">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F102FB" w:rsidRDefault="00EF3940">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F102FB" w:rsidRDefault="00EF3940">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F102FB" w:rsidRDefault="00EF3940">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F102FB" w:rsidRDefault="00EF3940">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F102FB" w:rsidRDefault="00EF3940">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F102FB" w:rsidRDefault="00EF394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F102FB" w:rsidRDefault="00F102FB">
      <w:pPr>
        <w:spacing w:line="440" w:lineRule="exact"/>
        <w:rPr>
          <w:rFonts w:ascii="宋体" w:hAnsi="宋体"/>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F102FB" w:rsidRDefault="00EF3940">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F102FB" w:rsidRDefault="00EF3940">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F102FB" w:rsidRDefault="00EF3940">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F102FB" w:rsidRDefault="00EF3940">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F102FB" w:rsidRDefault="00EF3940">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F102FB" w:rsidRDefault="00EF3940">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F102FB" w:rsidRDefault="00EF3940">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F102FB" w:rsidRDefault="00EF3940">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F102FB" w:rsidRDefault="00EF3940">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F102FB" w:rsidRDefault="00EF3940">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F102FB" w:rsidRDefault="00F102FB">
      <w:pPr>
        <w:spacing w:line="440" w:lineRule="exact"/>
        <w:rPr>
          <w:rFonts w:ascii="宋体" w:hAnsi="宋体"/>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F102FB" w:rsidRDefault="00EF3940">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F102FB" w:rsidRDefault="00EF3940">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F102FB" w:rsidRDefault="00EF3940">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F102FB" w:rsidRDefault="00EF3940">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F102FB" w:rsidRDefault="00EF3940">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102FB" w:rsidRDefault="00EF3940">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F102FB" w:rsidRDefault="00EF3940">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F102FB" w:rsidRDefault="00EF3940">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F102FB" w:rsidRDefault="00EF3940">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F102FB" w:rsidRDefault="00EF3940">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F102FB" w:rsidRDefault="00F102FB">
      <w:pPr>
        <w:spacing w:line="440" w:lineRule="exact"/>
        <w:jc w:val="center"/>
        <w:rPr>
          <w:rFonts w:ascii="宋体" w:hAnsi="宋体"/>
          <w:b/>
          <w:bCs/>
          <w:sz w:val="24"/>
        </w:rPr>
      </w:pPr>
    </w:p>
    <w:p w:rsidR="00F102FB" w:rsidRDefault="00EF3940">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F102FB" w:rsidRDefault="00F102FB">
      <w:pPr>
        <w:spacing w:line="440" w:lineRule="exact"/>
        <w:rPr>
          <w:rFonts w:ascii="宋体" w:hAnsi="宋体"/>
          <w:sz w:val="24"/>
        </w:rPr>
      </w:pPr>
    </w:p>
    <w:p w:rsidR="00F102FB" w:rsidRDefault="00EF3940">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F102FB" w:rsidRDefault="00EF3940">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F102FB" w:rsidRDefault="00EF3940">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F102FB" w:rsidRDefault="00EF3940">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F102FB" w:rsidRDefault="00EF3940">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F102FB" w:rsidRDefault="00EF3940">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F102FB" w:rsidRDefault="00EF3940">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F102FB" w:rsidRDefault="00EF3940">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F102FB" w:rsidRDefault="00EF3940">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F102FB" w:rsidRDefault="00EF3940">
      <w:pPr>
        <w:widowControl/>
        <w:jc w:val="left"/>
        <w:rPr>
          <w:rFonts w:ascii="宋体" w:hAnsi="宋体"/>
          <w:sz w:val="24"/>
        </w:rPr>
      </w:pPr>
      <w:r>
        <w:rPr>
          <w:rFonts w:ascii="宋体" w:hAnsi="宋体" w:hint="eastAsia"/>
          <w:sz w:val="24"/>
        </w:rPr>
        <w:br w:type="page"/>
      </w:r>
    </w:p>
    <w:p w:rsidR="00F102FB" w:rsidRDefault="00EF3940">
      <w:pPr>
        <w:jc w:val="center"/>
        <w:rPr>
          <w:b/>
          <w:bCs/>
          <w:sz w:val="36"/>
        </w:rPr>
      </w:pPr>
      <w:r>
        <w:rPr>
          <w:rFonts w:hint="eastAsia"/>
          <w:b/>
          <w:bCs/>
          <w:sz w:val="36"/>
        </w:rPr>
        <w:lastRenderedPageBreak/>
        <w:t>第三部分比选内容及要求</w:t>
      </w:r>
    </w:p>
    <w:p w:rsidR="00F102FB" w:rsidRDefault="00F102FB">
      <w:pPr>
        <w:pStyle w:val="a6"/>
        <w:snapToGrid w:val="0"/>
        <w:spacing w:line="420" w:lineRule="exact"/>
        <w:jc w:val="center"/>
        <w:rPr>
          <w:b/>
          <w:bCs/>
          <w:sz w:val="24"/>
          <w:szCs w:val="24"/>
        </w:rPr>
      </w:pPr>
    </w:p>
    <w:p w:rsidR="00F102FB" w:rsidRDefault="00EF3940">
      <w:pPr>
        <w:spacing w:line="420" w:lineRule="exact"/>
        <w:rPr>
          <w:rFonts w:ascii="宋体" w:hAnsi="宋体" w:cs="宋体"/>
          <w:b/>
          <w:bCs/>
          <w:kern w:val="0"/>
          <w:sz w:val="24"/>
        </w:rPr>
      </w:pPr>
      <w:r>
        <w:rPr>
          <w:rFonts w:hint="eastAsia"/>
          <w:b/>
          <w:sz w:val="24"/>
        </w:rPr>
        <w:t>一、技术规格和要求</w:t>
      </w:r>
    </w:p>
    <w:p w:rsidR="00F102FB" w:rsidRDefault="00EF3940">
      <w:r>
        <w:rPr>
          <w:rFonts w:hint="eastAsia"/>
        </w:rPr>
        <w:t>1.1</w:t>
      </w:r>
      <w:r>
        <w:rPr>
          <w:rFonts w:hint="eastAsia"/>
        </w:rPr>
        <w:t>货物清单及技术参数</w:t>
      </w:r>
    </w:p>
    <w:tbl>
      <w:tblPr>
        <w:tblW w:w="8547" w:type="dxa"/>
        <w:tblInd w:w="-261" w:type="dxa"/>
        <w:tblLayout w:type="fixed"/>
        <w:tblLook w:val="04A0"/>
      </w:tblPr>
      <w:tblGrid>
        <w:gridCol w:w="792"/>
        <w:gridCol w:w="1995"/>
        <w:gridCol w:w="3465"/>
        <w:gridCol w:w="1170"/>
        <w:gridCol w:w="1125"/>
      </w:tblGrid>
      <w:tr w:rsidR="00F102FB">
        <w:trPr>
          <w:trHeight w:val="555"/>
        </w:trPr>
        <w:tc>
          <w:tcPr>
            <w:tcW w:w="7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1995"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3465"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型号与具体配置</w:t>
            </w:r>
          </w:p>
        </w:tc>
        <w:tc>
          <w:tcPr>
            <w:tcW w:w="1170"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1125"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备注</w:t>
            </w:r>
          </w:p>
        </w:tc>
      </w:tr>
      <w:tr w:rsidR="00F102FB">
        <w:trPr>
          <w:trHeight w:val="507"/>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功放</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25W*2</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1125"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2</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光纤传输路由器</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光纤传输路由器</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1125"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3</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麦克风</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电脑麦克风</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个</w:t>
            </w:r>
          </w:p>
        </w:tc>
        <w:tc>
          <w:tcPr>
            <w:tcW w:w="1125"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4</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支架</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定制喇叭安装支架</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支</w:t>
            </w:r>
          </w:p>
        </w:tc>
        <w:tc>
          <w:tcPr>
            <w:tcW w:w="1125"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97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5</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防水箱</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应急广播定制防水箱</w:t>
            </w:r>
            <w:r>
              <w:rPr>
                <w:rFonts w:ascii="仿宋" w:eastAsia="仿宋" w:hAnsi="仿宋" w:cs="仿宋" w:hint="eastAsia"/>
                <w:color w:val="000000"/>
                <w:kern w:val="0"/>
                <w:sz w:val="22"/>
                <w:szCs w:val="22"/>
                <w:lang/>
              </w:rPr>
              <w:t>400*300*200</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1125"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6</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多心纯铜电源线</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RVV2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1.0</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1125" w:type="dxa"/>
            <w:tcBorders>
              <w:top w:val="nil"/>
              <w:left w:val="nil"/>
              <w:bottom w:val="single" w:sz="8" w:space="0" w:color="000000"/>
              <w:right w:val="single" w:sz="8" w:space="0" w:color="000000"/>
            </w:tcBorders>
            <w:shd w:val="clear" w:color="auto" w:fill="auto"/>
            <w:noWrap/>
            <w:vAlign w:val="center"/>
          </w:tcPr>
          <w:p w:rsidR="00F102FB" w:rsidRDefault="00F102FB">
            <w:pPr>
              <w:jc w:val="center"/>
              <w:rPr>
                <w:rFonts w:ascii="仿宋" w:eastAsia="仿宋" w:hAnsi="仿宋" w:cs="仿宋"/>
                <w:color w:val="000000"/>
                <w:sz w:val="22"/>
                <w:szCs w:val="22"/>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7</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网线</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超五类网线</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1125"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555"/>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8</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3465"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r>
              <w:rPr>
                <w:rFonts w:ascii="仿宋" w:eastAsia="仿宋" w:hAnsi="仿宋" w:cs="仿宋" w:hint="eastAsia"/>
                <w:color w:val="000000"/>
                <w:kern w:val="0"/>
                <w:sz w:val="22"/>
                <w:szCs w:val="22"/>
                <w:lang/>
              </w:rPr>
              <w:t>25W</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1125" w:type="dxa"/>
            <w:tcBorders>
              <w:top w:val="nil"/>
              <w:left w:val="nil"/>
              <w:bottom w:val="single" w:sz="8" w:space="0" w:color="000000"/>
              <w:right w:val="single" w:sz="8" w:space="0" w:color="000000"/>
            </w:tcBorders>
            <w:shd w:val="clear" w:color="auto" w:fill="auto"/>
            <w:noWrap/>
            <w:vAlign w:val="center"/>
          </w:tcPr>
          <w:p w:rsidR="00F102FB" w:rsidRDefault="00F102FB">
            <w:pPr>
              <w:jc w:val="center"/>
              <w:rPr>
                <w:rFonts w:ascii="仿宋" w:eastAsia="仿宋" w:hAnsi="仿宋" w:cs="仿宋"/>
                <w:color w:val="000000"/>
                <w:sz w:val="22"/>
                <w:szCs w:val="22"/>
              </w:rPr>
            </w:pPr>
          </w:p>
        </w:tc>
      </w:tr>
      <w:tr w:rsidR="00F102FB">
        <w:trPr>
          <w:trHeight w:val="780"/>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9</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排查；空开；</w:t>
            </w:r>
            <w:r>
              <w:rPr>
                <w:rFonts w:ascii="仿宋" w:eastAsia="仿宋" w:hAnsi="仿宋" w:cs="仿宋" w:hint="eastAsia"/>
                <w:color w:val="000000"/>
                <w:kern w:val="0"/>
                <w:sz w:val="22"/>
                <w:szCs w:val="22"/>
                <w:lang/>
              </w:rPr>
              <w:t>PVC</w:t>
            </w:r>
            <w:r>
              <w:rPr>
                <w:rFonts w:ascii="仿宋" w:eastAsia="仿宋" w:hAnsi="仿宋" w:cs="仿宋" w:hint="eastAsia"/>
                <w:color w:val="000000"/>
                <w:kern w:val="0"/>
                <w:sz w:val="22"/>
                <w:szCs w:val="22"/>
                <w:lang/>
              </w:rPr>
              <w:t>管；黑胶布等</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批</w:t>
            </w:r>
          </w:p>
        </w:tc>
        <w:tc>
          <w:tcPr>
            <w:tcW w:w="1125"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840"/>
        </w:trPr>
        <w:tc>
          <w:tcPr>
            <w:tcW w:w="792"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0</w:t>
            </w:r>
          </w:p>
        </w:tc>
        <w:tc>
          <w:tcPr>
            <w:tcW w:w="199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346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安装调试</w:t>
            </w:r>
          </w:p>
        </w:tc>
        <w:tc>
          <w:tcPr>
            <w:tcW w:w="11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1125"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bl>
    <w:p w:rsidR="00F102FB" w:rsidRDefault="00F102FB">
      <w:pPr>
        <w:rPr>
          <w:b/>
          <w:sz w:val="28"/>
        </w:rPr>
      </w:pPr>
    </w:p>
    <w:p w:rsidR="00F102FB" w:rsidRDefault="00EF3940">
      <w:pPr>
        <w:rPr>
          <w:b/>
          <w:sz w:val="28"/>
        </w:rPr>
      </w:pPr>
      <w:r>
        <w:rPr>
          <w:rFonts w:hint="eastAsia"/>
          <w:b/>
          <w:sz w:val="28"/>
        </w:rPr>
        <w:t>二、</w:t>
      </w:r>
      <w:r>
        <w:rPr>
          <w:b/>
          <w:sz w:val="28"/>
        </w:rPr>
        <w:t>商务条件</w:t>
      </w:r>
    </w:p>
    <w:p w:rsidR="00F102FB" w:rsidRDefault="00EF3940">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10</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F102FB" w:rsidRDefault="00EF3940">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F102FB" w:rsidRDefault="00EF3940">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F102FB" w:rsidRDefault="00EF3940">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F102FB" w:rsidRDefault="00EF394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lastRenderedPageBreak/>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F102FB" w:rsidRDefault="00EF3940">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F102FB" w:rsidRDefault="00EF3940">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F102FB" w:rsidRDefault="00EF394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F102FB" w:rsidRDefault="00EF3940">
      <w:pPr>
        <w:ind w:firstLineChars="250" w:firstLine="600"/>
        <w:rPr>
          <w:rFonts w:ascii="宋体" w:hAnsi="宋体" w:cs="宋体"/>
          <w:color w:val="FF0000"/>
          <w:sz w:val="24"/>
        </w:rPr>
      </w:pPr>
      <w:r>
        <w:rPr>
          <w:rFonts w:ascii="宋体" w:hAnsi="宋体" w:cs="宋体" w:hint="eastAsia"/>
          <w:kern w:val="0"/>
          <w:sz w:val="24"/>
        </w:rPr>
        <w:t>合同签订后，项目验收合格后</w:t>
      </w:r>
      <w:r>
        <w:rPr>
          <w:rFonts w:ascii="宋体" w:hAnsi="宋体" w:cs="宋体" w:hint="eastAsia"/>
          <w:kern w:val="0"/>
          <w:sz w:val="24"/>
        </w:rPr>
        <w:t>且收到</w:t>
      </w:r>
      <w:r>
        <w:rPr>
          <w:rFonts w:ascii="宋体" w:hAnsi="宋体" w:cs="宋体" w:hint="eastAsia"/>
          <w:kern w:val="0"/>
          <w:sz w:val="24"/>
        </w:rPr>
        <w:t>使用单位支付的</w:t>
      </w:r>
      <w:r>
        <w:rPr>
          <w:rFonts w:ascii="宋体" w:hAnsi="宋体" w:cs="宋体" w:hint="eastAsia"/>
          <w:kern w:val="0"/>
          <w:sz w:val="24"/>
        </w:rPr>
        <w:t>相应款项后</w:t>
      </w:r>
      <w:r>
        <w:rPr>
          <w:rFonts w:ascii="宋体" w:hAnsi="宋体" w:cs="宋体" w:hint="eastAsia"/>
          <w:kern w:val="0"/>
          <w:sz w:val="24"/>
        </w:rPr>
        <w:t>提供增值税专用发票后</w:t>
      </w:r>
      <w:r>
        <w:rPr>
          <w:rFonts w:ascii="宋体" w:hAnsi="宋体" w:cs="宋体" w:hint="eastAsia"/>
          <w:kern w:val="0"/>
          <w:sz w:val="24"/>
        </w:rPr>
        <w:t>20</w:t>
      </w:r>
      <w:r>
        <w:rPr>
          <w:rFonts w:ascii="宋体" w:hAnsi="宋体" w:cs="宋体" w:hint="eastAsia"/>
          <w:kern w:val="0"/>
          <w:sz w:val="24"/>
        </w:rPr>
        <w:t>个工作日</w:t>
      </w:r>
      <w:r>
        <w:rPr>
          <w:rFonts w:ascii="宋体" w:hAnsi="宋体" w:cs="宋体" w:hint="eastAsia"/>
          <w:kern w:val="0"/>
          <w:sz w:val="24"/>
        </w:rPr>
        <w:t>内</w:t>
      </w:r>
      <w:r>
        <w:rPr>
          <w:rFonts w:ascii="宋体" w:hAnsi="宋体" w:cs="宋体" w:hint="eastAsia"/>
          <w:kern w:val="0"/>
          <w:sz w:val="24"/>
        </w:rPr>
        <w:t>支付至合同价款</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kern w:val="0"/>
          <w:sz w:val="24"/>
        </w:rPr>
        <w:t>（需提供相应的质保函）</w:t>
      </w:r>
    </w:p>
    <w:p w:rsidR="00F102FB" w:rsidRDefault="00EF3940">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F102FB" w:rsidRDefault="00EF3940">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F102FB" w:rsidRDefault="00EF3940">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102FB" w:rsidRDefault="00EF3940">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102FB" w:rsidRDefault="00EF3940">
      <w:pPr>
        <w:widowControl/>
        <w:jc w:val="left"/>
        <w:rPr>
          <w:rFonts w:ascii="宋体" w:hAnsi="宋体" w:cs="宋体"/>
          <w:b/>
          <w:sz w:val="36"/>
        </w:rPr>
      </w:pPr>
      <w:r>
        <w:rPr>
          <w:rFonts w:ascii="宋体" w:hAnsi="宋体" w:cs="宋体"/>
          <w:b/>
          <w:sz w:val="36"/>
        </w:rPr>
        <w:br w:type="page"/>
      </w:r>
    </w:p>
    <w:p w:rsidR="00F102FB" w:rsidRDefault="00EF3940">
      <w:pPr>
        <w:spacing w:line="460" w:lineRule="exact"/>
        <w:jc w:val="center"/>
        <w:rPr>
          <w:rFonts w:ascii="黑体" w:eastAsia="黑体"/>
          <w:sz w:val="36"/>
        </w:rPr>
      </w:pPr>
      <w:r>
        <w:rPr>
          <w:rFonts w:hint="eastAsia"/>
          <w:b/>
          <w:spacing w:val="20"/>
          <w:sz w:val="36"/>
        </w:rPr>
        <w:lastRenderedPageBreak/>
        <w:t>第四部分</w:t>
      </w:r>
    </w:p>
    <w:p w:rsidR="00F102FB" w:rsidRDefault="00EF3940">
      <w:pPr>
        <w:pStyle w:val="a0"/>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F102FB" w:rsidRDefault="00EF3940">
      <w:pPr>
        <w:widowControl/>
        <w:spacing w:line="480" w:lineRule="auto"/>
        <w:ind w:firstLineChars="1900" w:firstLine="4560"/>
        <w:rPr>
          <w:rFonts w:ascii="仿宋" w:eastAsia="仿宋" w:hAnsi="仿宋" w:cs="仿宋"/>
          <w:color w:val="000000"/>
          <w:kern w:val="0"/>
          <w:sz w:val="24"/>
        </w:rPr>
      </w:pPr>
      <w:r>
        <w:rPr>
          <w:rFonts w:ascii="仿宋" w:eastAsia="仿宋" w:hAnsi="仿宋" w:cs="仿宋" w:hint="eastAsia"/>
          <w:color w:val="000000"/>
          <w:kern w:val="0"/>
          <w:sz w:val="24"/>
        </w:rPr>
        <w:t>合同编号：</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采购方</w:t>
      </w:r>
      <w:r>
        <w:rPr>
          <w:rFonts w:ascii="仿宋" w:eastAsia="仿宋" w:hAnsi="仿宋" w:cs="仿宋" w:hint="eastAsia"/>
          <w:color w:val="000000"/>
          <w:kern w:val="0"/>
          <w:sz w:val="24"/>
        </w:rPr>
        <w:t>(</w:t>
      </w:r>
      <w:r>
        <w:rPr>
          <w:rFonts w:ascii="仿宋" w:eastAsia="仿宋" w:hAnsi="仿宋" w:cs="仿宋" w:hint="eastAsia"/>
          <w:color w:val="000000"/>
          <w:kern w:val="0"/>
          <w:sz w:val="24"/>
        </w:rPr>
        <w:t>甲方</w:t>
      </w:r>
      <w:r>
        <w:rPr>
          <w:rFonts w:ascii="仿宋" w:eastAsia="仿宋" w:hAnsi="仿宋" w:cs="仿宋" w:hint="eastAsia"/>
          <w:color w:val="000000"/>
          <w:kern w:val="0"/>
          <w:sz w:val="24"/>
        </w:rPr>
        <w:t>)</w:t>
      </w:r>
      <w:r>
        <w:rPr>
          <w:rFonts w:ascii="仿宋" w:eastAsia="仿宋" w:hAnsi="仿宋" w:cs="仿宋" w:hint="eastAsia"/>
          <w:color w:val="000000"/>
          <w:kern w:val="0"/>
          <w:sz w:val="24"/>
        </w:rPr>
        <w:t>：</w:t>
      </w:r>
    </w:p>
    <w:p w:rsidR="00F102FB" w:rsidRDefault="00EF3940">
      <w:pPr>
        <w:widowControl/>
        <w:spacing w:line="480" w:lineRule="auto"/>
        <w:rPr>
          <w:rFonts w:ascii="仿宋" w:eastAsia="仿宋" w:hAnsi="仿宋" w:cs="仿宋"/>
          <w:color w:val="000000"/>
          <w:kern w:val="0"/>
          <w:sz w:val="24"/>
        </w:rPr>
      </w:pPr>
      <w:r>
        <w:rPr>
          <w:rFonts w:ascii="仿宋" w:eastAsia="仿宋" w:hAnsi="仿宋" w:cs="仿宋" w:hint="eastAsia"/>
          <w:color w:val="000000"/>
          <w:kern w:val="0"/>
          <w:sz w:val="24"/>
        </w:rPr>
        <w:t>供应方</w:t>
      </w:r>
      <w:r>
        <w:rPr>
          <w:rFonts w:ascii="仿宋" w:eastAsia="仿宋" w:hAnsi="仿宋" w:cs="仿宋" w:hint="eastAsia"/>
          <w:color w:val="000000"/>
          <w:kern w:val="0"/>
          <w:sz w:val="24"/>
        </w:rPr>
        <w:t>(</w:t>
      </w:r>
      <w:r>
        <w:rPr>
          <w:rFonts w:ascii="仿宋" w:eastAsia="仿宋" w:hAnsi="仿宋" w:cs="仿宋" w:hint="eastAsia"/>
          <w:color w:val="000000"/>
          <w:kern w:val="0"/>
          <w:sz w:val="24"/>
        </w:rPr>
        <w:t>乙方</w:t>
      </w:r>
      <w:r>
        <w:rPr>
          <w:rFonts w:ascii="仿宋" w:eastAsia="仿宋" w:hAnsi="仿宋" w:cs="仿宋" w:hint="eastAsia"/>
          <w:color w:val="000000"/>
          <w:kern w:val="0"/>
          <w:sz w:val="24"/>
        </w:rPr>
        <w:t>)</w:t>
      </w:r>
      <w:r>
        <w:rPr>
          <w:rFonts w:ascii="仿宋" w:eastAsia="仿宋" w:hAnsi="仿宋" w:cs="仿宋" w:hint="eastAsia"/>
          <w:color w:val="000000"/>
          <w:kern w:val="0"/>
          <w:sz w:val="24"/>
        </w:rPr>
        <w:t>：</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根据国家有关法律、法规，结合工程的具体</w:t>
      </w:r>
      <w:hyperlink r:id="rId8" w:history="1">
        <w:r>
          <w:rPr>
            <w:rFonts w:ascii="仿宋" w:eastAsia="仿宋" w:hAnsi="仿宋" w:cs="仿宋" w:hint="eastAsia"/>
            <w:color w:val="000000"/>
            <w:kern w:val="0"/>
            <w:sz w:val="24"/>
          </w:rPr>
          <w:t>情况</w:t>
        </w:r>
      </w:hyperlink>
      <w:r>
        <w:rPr>
          <w:rFonts w:ascii="仿宋" w:eastAsia="仿宋" w:hAnsi="仿宋" w:cs="仿宋" w:hint="eastAsia"/>
          <w:color w:val="000000"/>
          <w:kern w:val="0"/>
          <w:sz w:val="24"/>
        </w:rPr>
        <w:t>，经双方充分协商，签订本合同。</w:t>
      </w:r>
      <w:r>
        <w:rPr>
          <w:rFonts w:ascii="仿宋" w:eastAsia="仿宋" w:hAnsi="仿宋" w:cs="仿宋" w:hint="eastAsia"/>
          <w:color w:val="000000"/>
          <w:kern w:val="0"/>
          <w:sz w:val="24"/>
        </w:rPr>
        <w:t xml:space="preserve"> </w:t>
      </w:r>
    </w:p>
    <w:p w:rsidR="00F102FB" w:rsidRDefault="00EF3940">
      <w:pPr>
        <w:numPr>
          <w:ilvl w:val="0"/>
          <w:numId w:val="2"/>
        </w:numPr>
        <w:spacing w:line="360" w:lineRule="auto"/>
        <w:jc w:val="left"/>
        <w:rPr>
          <w:rFonts w:ascii="仿宋" w:eastAsia="仿宋" w:hAnsi="仿宋" w:cs="仿宋"/>
          <w:color w:val="000000"/>
          <w:kern w:val="0"/>
          <w:sz w:val="24"/>
          <w:u w:val="single"/>
        </w:rPr>
      </w:pPr>
      <w:r>
        <w:rPr>
          <w:rFonts w:ascii="仿宋" w:eastAsia="仿宋" w:hAnsi="仿宋" w:cs="仿宋" w:hint="eastAsia"/>
          <w:b/>
          <w:color w:val="000000"/>
          <w:kern w:val="0"/>
          <w:sz w:val="24"/>
        </w:rPr>
        <w:t>工程</w:t>
      </w:r>
      <w:hyperlink r:id="rId9" w:history="1">
        <w:r>
          <w:rPr>
            <w:rFonts w:ascii="仿宋" w:eastAsia="仿宋" w:hAnsi="仿宋" w:cs="仿宋" w:hint="eastAsia"/>
            <w:b/>
            <w:color w:val="000000"/>
            <w:kern w:val="0"/>
            <w:sz w:val="24"/>
          </w:rPr>
          <w:t>项目</w:t>
        </w:r>
      </w:hyperlink>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1</w:t>
      </w:r>
      <w:r>
        <w:rPr>
          <w:rFonts w:ascii="仿宋" w:eastAsia="仿宋" w:hAnsi="仿宋" w:cs="仿宋" w:hint="eastAsia"/>
          <w:color w:val="000000"/>
          <w:kern w:val="0"/>
          <w:sz w:val="24"/>
        </w:rPr>
        <w:t>．</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工程名称：。</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交货及安装工程地点：</w:t>
      </w:r>
      <w:r>
        <w:rPr>
          <w:rFonts w:ascii="仿宋" w:eastAsia="仿宋" w:hAnsi="仿宋" w:cs="仿宋" w:hint="eastAsia"/>
          <w:color w:val="000000"/>
          <w:kern w:val="0"/>
          <w:sz w:val="24"/>
          <w:u w:val="single"/>
        </w:rPr>
        <w:t>。</w:t>
      </w:r>
    </w:p>
    <w:p w:rsidR="00F102FB" w:rsidRDefault="00EF3940">
      <w:pPr>
        <w:spacing w:line="360" w:lineRule="auto"/>
        <w:rPr>
          <w:rFonts w:ascii="仿宋" w:eastAsia="仿宋" w:hAnsi="仿宋" w:cs="仿宋"/>
          <w:color w:val="000000"/>
          <w:kern w:val="0"/>
          <w:sz w:val="24"/>
          <w:u w:val="single"/>
        </w:rPr>
      </w:pP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3</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承包方式和承包范围：</w:t>
      </w:r>
      <w:r>
        <w:rPr>
          <w:rFonts w:ascii="仿宋" w:eastAsia="仿宋" w:hAnsi="仿宋" w:cs="仿宋" w:hint="eastAsia"/>
          <w:color w:val="000000"/>
          <w:kern w:val="0"/>
          <w:sz w:val="24"/>
          <w:u w:val="single"/>
        </w:rPr>
        <w:t>采用包工包料的承包方式。</w:t>
      </w:r>
    </w:p>
    <w:p w:rsidR="00F102FB" w:rsidRDefault="00EF3940">
      <w:pPr>
        <w:spacing w:line="360" w:lineRule="auto"/>
        <w:rPr>
          <w:rFonts w:ascii="仿宋" w:eastAsia="仿宋" w:hAnsi="仿宋" w:cs="仿宋"/>
          <w:color w:val="000000"/>
          <w:kern w:val="0"/>
          <w:sz w:val="24"/>
        </w:rPr>
      </w:pPr>
      <w:r>
        <w:rPr>
          <w:rFonts w:ascii="仿宋" w:eastAsia="仿宋" w:hAnsi="仿宋" w:cs="仿宋" w:hint="eastAsia"/>
          <w:bCs/>
          <w:color w:val="000000"/>
          <w:kern w:val="0"/>
          <w:sz w:val="24"/>
          <w:u w:val="single"/>
        </w:rPr>
        <w:br/>
      </w:r>
      <w:r>
        <w:rPr>
          <w:rFonts w:ascii="仿宋" w:eastAsia="仿宋" w:hAnsi="仿宋" w:cs="仿宋" w:hint="eastAsia"/>
          <w:b/>
          <w:color w:val="000000"/>
          <w:kern w:val="0"/>
          <w:sz w:val="24"/>
        </w:rPr>
        <w:t>二、系统总造价及其支付方式</w:t>
      </w:r>
      <w:r>
        <w:rPr>
          <w:rFonts w:ascii="仿宋" w:eastAsia="仿宋" w:hAnsi="仿宋" w:cs="仿宋" w:hint="eastAsia"/>
          <w:color w:val="000000"/>
          <w:kern w:val="0"/>
          <w:sz w:val="24"/>
        </w:rPr>
        <w:br/>
      </w:r>
      <w:r>
        <w:rPr>
          <w:rFonts w:ascii="仿宋" w:eastAsia="仿宋" w:hAnsi="仿宋" w:cs="仿宋" w:hint="eastAsia"/>
          <w:color w:val="000000"/>
          <w:kern w:val="0"/>
          <w:sz w:val="24"/>
        </w:rPr>
        <w:t>（一）</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系统总造价</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t>1</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工程预算总价：</w:t>
      </w:r>
      <w:r>
        <w:rPr>
          <w:rFonts w:ascii="仿宋" w:eastAsia="仿宋" w:hAnsi="仿宋" w:cs="仿宋" w:hint="eastAsia"/>
          <w:color w:val="000000"/>
          <w:kern w:val="0"/>
          <w:sz w:val="24"/>
        </w:rPr>
        <w:t>本项目采用包工包料的承包方式，总造价为</w:t>
      </w:r>
      <w:r>
        <w:rPr>
          <w:rFonts w:ascii="仿宋" w:eastAsia="仿宋" w:hAnsi="仿宋" w:cs="仿宋" w:hint="eastAsia"/>
          <w:color w:val="000000"/>
          <w:kern w:val="0"/>
          <w:sz w:val="24"/>
        </w:rPr>
        <w:t>元（大写：</w:t>
      </w:r>
      <w:r>
        <w:rPr>
          <w:rFonts w:ascii="仿宋" w:eastAsia="仿宋" w:hAnsi="仿宋" w:cs="仿宋" w:hint="eastAsia"/>
          <w:color w:val="000000"/>
          <w:kern w:val="0"/>
          <w:sz w:val="24"/>
          <w:u w:val="single"/>
        </w:rPr>
        <w:t>元</w:t>
      </w:r>
      <w:r>
        <w:rPr>
          <w:rFonts w:ascii="仿宋" w:eastAsia="仿宋" w:hAnsi="仿宋" w:cs="仿宋" w:hint="eastAsia"/>
          <w:color w:val="000000"/>
          <w:kern w:val="0"/>
          <w:sz w:val="24"/>
        </w:rPr>
        <w:t>整）</w:t>
      </w:r>
      <w:r>
        <w:rPr>
          <w:rFonts w:ascii="仿宋" w:eastAsia="仿宋" w:hAnsi="仿宋" w:cs="仿宋" w:hint="eastAsia"/>
          <w:color w:val="000000"/>
          <w:kern w:val="0"/>
          <w:sz w:val="24"/>
        </w:rPr>
        <w:t>。</w:t>
      </w:r>
      <w:r>
        <w:rPr>
          <w:rFonts w:ascii="仿宋" w:eastAsia="仿宋" w:hAnsi="仿宋" w:cs="仿宋" w:hint="eastAsia"/>
          <w:color w:val="000000"/>
          <w:kern w:val="0"/>
          <w:sz w:val="24"/>
        </w:rPr>
        <w:t>主要设备型号及参数详见附件。</w:t>
      </w:r>
    </w:p>
    <w:p w:rsidR="00F102FB" w:rsidRDefault="00EF3940">
      <w:pPr>
        <w:spacing w:line="360" w:lineRule="auto"/>
        <w:rPr>
          <w:rFonts w:ascii="仿宋" w:eastAsia="仿宋" w:hAnsi="仿宋" w:cs="仿宋"/>
          <w:color w:val="000000"/>
          <w:kern w:val="0"/>
          <w:sz w:val="24"/>
        </w:rPr>
      </w:pP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应急</w:t>
      </w:r>
      <w:r>
        <w:rPr>
          <w:rFonts w:ascii="仿宋" w:eastAsia="仿宋" w:hAnsi="仿宋" w:cs="仿宋" w:hint="eastAsia"/>
          <w:color w:val="000000"/>
          <w:kern w:val="0"/>
          <w:sz w:val="24"/>
        </w:rPr>
        <w:t>广播安装点位为甲方指定地点进行安装</w:t>
      </w:r>
      <w:r>
        <w:rPr>
          <w:rFonts w:ascii="仿宋" w:eastAsia="仿宋" w:hAnsi="仿宋" w:cs="仿宋" w:hint="eastAsia"/>
          <w:color w:val="000000"/>
          <w:kern w:val="0"/>
          <w:sz w:val="24"/>
        </w:rPr>
        <w:t>，</w:t>
      </w:r>
      <w:r>
        <w:rPr>
          <w:rFonts w:ascii="仿宋" w:eastAsia="仿宋" w:hAnsi="仿宋" w:cs="仿宋" w:hint="eastAsia"/>
          <w:color w:val="000000"/>
          <w:kern w:val="0"/>
          <w:sz w:val="24"/>
        </w:rPr>
        <w:t>并用光纤链路传输信号，</w:t>
      </w:r>
      <w:r>
        <w:rPr>
          <w:rFonts w:ascii="仿宋" w:eastAsia="仿宋" w:hAnsi="仿宋" w:cs="仿宋" w:hint="eastAsia"/>
          <w:color w:val="000000"/>
          <w:kern w:val="0"/>
          <w:sz w:val="24"/>
        </w:rPr>
        <w:t>以甲方</w:t>
      </w:r>
      <w:r>
        <w:rPr>
          <w:rFonts w:ascii="仿宋" w:eastAsia="仿宋" w:hAnsi="仿宋" w:cs="仿宋" w:hint="eastAsia"/>
          <w:color w:val="000000"/>
          <w:kern w:val="0"/>
          <w:sz w:val="24"/>
        </w:rPr>
        <w:t>选定的点位进行</w:t>
      </w:r>
      <w:r>
        <w:rPr>
          <w:rFonts w:ascii="仿宋" w:eastAsia="仿宋" w:hAnsi="仿宋" w:cs="仿宋" w:hint="eastAsia"/>
          <w:color w:val="000000"/>
          <w:kern w:val="0"/>
          <w:sz w:val="24"/>
        </w:rPr>
        <w:t>应急广播的</w:t>
      </w:r>
      <w:r>
        <w:rPr>
          <w:rFonts w:ascii="仿宋" w:eastAsia="仿宋" w:hAnsi="仿宋" w:cs="仿宋" w:hint="eastAsia"/>
          <w:color w:val="000000"/>
          <w:kern w:val="0"/>
          <w:sz w:val="24"/>
        </w:rPr>
        <w:t>安装调试</w:t>
      </w:r>
      <w:r>
        <w:rPr>
          <w:rFonts w:ascii="仿宋" w:eastAsia="仿宋" w:hAnsi="仿宋" w:cs="仿宋" w:hint="eastAsia"/>
          <w:color w:val="000000"/>
          <w:kern w:val="0"/>
          <w:sz w:val="24"/>
        </w:rPr>
        <w:t>，工程决算价格将计算根据甲方要求变更的工程量</w:t>
      </w:r>
      <w:r>
        <w:rPr>
          <w:rFonts w:ascii="仿宋" w:eastAsia="仿宋" w:hAnsi="仿宋" w:cs="仿宋" w:hint="eastAsia"/>
          <w:color w:val="000000"/>
          <w:kern w:val="0"/>
          <w:sz w:val="24"/>
        </w:rPr>
        <w:t>，变更的计算方法为：</w:t>
      </w:r>
    </w:p>
    <w:p w:rsidR="00F102FB" w:rsidRDefault="00EF3940">
      <w:pPr>
        <w:spacing w:line="360" w:lineRule="auto"/>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hint="eastAsia"/>
          <w:color w:val="000000"/>
          <w:kern w:val="0"/>
          <w:sz w:val="24"/>
        </w:rPr>
        <w:t>1</w:t>
      </w:r>
      <w:r>
        <w:rPr>
          <w:rFonts w:ascii="仿宋" w:eastAsia="仿宋" w:hAnsi="仿宋" w:cs="仿宋" w:hint="eastAsia"/>
          <w:color w:val="000000"/>
          <w:kern w:val="0"/>
          <w:sz w:val="24"/>
        </w:rPr>
        <w:t>）</w:t>
      </w:r>
      <w:r>
        <w:rPr>
          <w:rFonts w:ascii="仿宋" w:eastAsia="仿宋" w:hAnsi="仿宋" w:cs="仿宋" w:hint="eastAsia"/>
          <w:color w:val="000000"/>
          <w:kern w:val="0"/>
          <w:sz w:val="24"/>
        </w:rPr>
        <w:t>设备增减的项目在合同报价清单范围内的，按合同报价清单的单价计算。</w:t>
      </w:r>
    </w:p>
    <w:p w:rsidR="00F102FB" w:rsidRDefault="00EF3940">
      <w:pPr>
        <w:spacing w:line="360" w:lineRule="auto"/>
        <w:rPr>
          <w:rFonts w:ascii="仿宋" w:eastAsia="仿宋" w:hAnsi="仿宋" w:cs="仿宋"/>
          <w:color w:val="000000"/>
          <w:kern w:val="0"/>
          <w:sz w:val="24"/>
        </w:rPr>
      </w:pP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w:t>
      </w: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设备增减的项目不在合同报价清单范围内的，经双方协商价格并签证确认后执行。</w:t>
      </w:r>
    </w:p>
    <w:p w:rsidR="00F102FB" w:rsidRDefault="00EF3940">
      <w:pPr>
        <w:spacing w:line="360" w:lineRule="auto"/>
        <w:rPr>
          <w:rFonts w:ascii="仿宋" w:eastAsia="仿宋" w:hAnsi="仿宋" w:cs="仿宋"/>
          <w:color w:val="000000"/>
          <w:kern w:val="0"/>
          <w:sz w:val="24"/>
        </w:rPr>
      </w:pPr>
      <w:r>
        <w:rPr>
          <w:rFonts w:ascii="仿宋" w:eastAsia="仿宋" w:hAnsi="仿宋" w:cs="仿宋" w:hint="eastAsia"/>
          <w:color w:val="000000"/>
          <w:kern w:val="0"/>
          <w:sz w:val="24"/>
        </w:rPr>
        <w:t>3</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工程款支付。</w:t>
      </w:r>
      <w:r>
        <w:rPr>
          <w:rFonts w:ascii="仿宋" w:eastAsia="仿宋" w:hAnsi="仿宋" w:cs="仿宋" w:hint="eastAsia"/>
          <w:color w:val="000000"/>
          <w:kern w:val="0"/>
          <w:sz w:val="24"/>
        </w:rPr>
        <w:br/>
      </w:r>
      <w:r>
        <w:rPr>
          <w:rFonts w:ascii="仿宋" w:eastAsia="仿宋" w:hAnsi="仿宋" w:cs="仿宋" w:hint="eastAsia"/>
          <w:color w:val="000000"/>
          <w:kern w:val="0"/>
          <w:sz w:val="24"/>
        </w:rPr>
        <w:t>甲方根据乙方的工程进度向乙方支付工程款：</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w:t>
      </w:r>
      <w:r>
        <w:rPr>
          <w:rFonts w:ascii="仿宋" w:eastAsia="仿宋" w:hAnsi="仿宋" w:cs="仿宋" w:hint="eastAsia"/>
          <w:color w:val="000000"/>
          <w:kern w:val="0"/>
          <w:sz w:val="24"/>
        </w:rPr>
        <w:t>1</w:t>
      </w:r>
      <w:r>
        <w:rPr>
          <w:rFonts w:ascii="仿宋" w:eastAsia="仿宋" w:hAnsi="仿宋" w:cs="仿宋" w:hint="eastAsia"/>
          <w:color w:val="000000"/>
          <w:kern w:val="0"/>
          <w:sz w:val="24"/>
        </w:rPr>
        <w:t>）</w:t>
      </w:r>
      <w:r>
        <w:rPr>
          <w:rFonts w:ascii="仿宋" w:eastAsia="仿宋" w:hAnsi="仿宋" w:cs="仿宋" w:hint="eastAsia"/>
          <w:color w:val="000000"/>
          <w:kern w:val="0"/>
          <w:sz w:val="24"/>
        </w:rPr>
        <w:t>合同签定后，甲方按预算造价五天内向乙方支付</w:t>
      </w:r>
      <w:r>
        <w:rPr>
          <w:rFonts w:ascii="仿宋" w:eastAsia="仿宋" w:hAnsi="仿宋" w:cs="仿宋" w:hint="eastAsia"/>
          <w:color w:val="000000"/>
          <w:kern w:val="0"/>
          <w:sz w:val="24"/>
        </w:rPr>
        <w:t>30</w:t>
      </w:r>
      <w:r>
        <w:rPr>
          <w:rFonts w:ascii="仿宋" w:eastAsia="仿宋" w:hAnsi="仿宋" w:cs="仿宋" w:hint="eastAsia"/>
          <w:color w:val="000000"/>
          <w:kern w:val="0"/>
          <w:sz w:val="24"/>
        </w:rPr>
        <w:t>%</w:t>
      </w:r>
      <w:r>
        <w:rPr>
          <w:rFonts w:ascii="仿宋" w:eastAsia="仿宋" w:hAnsi="仿宋" w:cs="仿宋" w:hint="eastAsia"/>
          <w:color w:val="000000"/>
          <w:kern w:val="0"/>
          <w:sz w:val="24"/>
        </w:rPr>
        <w:t>工程款。</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w:t>
      </w: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工程验收合格后</w:t>
      </w:r>
      <w:r>
        <w:rPr>
          <w:rFonts w:ascii="仿宋" w:eastAsia="仿宋" w:hAnsi="仿宋" w:cs="仿宋" w:hint="eastAsia"/>
          <w:color w:val="000000"/>
          <w:kern w:val="0"/>
          <w:sz w:val="24"/>
        </w:rPr>
        <w:t>十</w:t>
      </w:r>
      <w:r>
        <w:rPr>
          <w:rFonts w:ascii="仿宋" w:eastAsia="仿宋" w:hAnsi="仿宋" w:cs="仿宋" w:hint="eastAsia"/>
          <w:color w:val="000000"/>
          <w:kern w:val="0"/>
          <w:sz w:val="24"/>
        </w:rPr>
        <w:t>天内，甲方根据工程决算支付至决算造价的</w:t>
      </w:r>
      <w:r>
        <w:rPr>
          <w:rFonts w:ascii="仿宋" w:eastAsia="仿宋" w:hAnsi="仿宋" w:cs="仿宋" w:hint="eastAsia"/>
          <w:color w:val="000000"/>
          <w:kern w:val="0"/>
          <w:sz w:val="24"/>
        </w:rPr>
        <w:t>100</w:t>
      </w:r>
      <w:r>
        <w:rPr>
          <w:rFonts w:ascii="仿宋" w:eastAsia="仿宋" w:hAnsi="仿宋" w:cs="仿宋" w:hint="eastAsia"/>
          <w:color w:val="000000"/>
          <w:kern w:val="0"/>
          <w:sz w:val="24"/>
        </w:rPr>
        <w:t>%</w:t>
      </w:r>
      <w:r>
        <w:rPr>
          <w:rFonts w:ascii="仿宋" w:eastAsia="仿宋" w:hAnsi="仿宋" w:cs="仿宋" w:hint="eastAsia"/>
          <w:color w:val="000000"/>
          <w:kern w:val="0"/>
          <w:sz w:val="24"/>
        </w:rPr>
        <w:t>。</w:t>
      </w:r>
    </w:p>
    <w:p w:rsidR="00F102FB" w:rsidRDefault="00EF3940">
      <w:pPr>
        <w:pStyle w:val="ab"/>
        <w:spacing w:line="440" w:lineRule="exact"/>
        <w:ind w:firstLine="480"/>
        <w:rPr>
          <w:rFonts w:ascii="仿宋" w:eastAsia="仿宋" w:hAnsi="仿宋" w:cs="仿宋"/>
          <w:color w:val="000000"/>
          <w:kern w:val="0"/>
          <w:szCs w:val="24"/>
        </w:rPr>
      </w:pPr>
      <w:r>
        <w:rPr>
          <w:rFonts w:ascii="仿宋" w:eastAsia="仿宋" w:hAnsi="仿宋" w:cs="仿宋" w:hint="eastAsia"/>
          <w:color w:val="000000"/>
          <w:kern w:val="0"/>
          <w:szCs w:val="24"/>
        </w:rPr>
        <w:t>（</w:t>
      </w:r>
      <w:r>
        <w:rPr>
          <w:rFonts w:ascii="仿宋" w:eastAsia="仿宋" w:hAnsi="仿宋" w:cs="仿宋" w:hint="eastAsia"/>
          <w:color w:val="000000"/>
          <w:kern w:val="0"/>
          <w:szCs w:val="24"/>
          <w:lang w:val="en-US"/>
        </w:rPr>
        <w:t>3</w:t>
      </w:r>
      <w:r>
        <w:rPr>
          <w:rFonts w:ascii="仿宋" w:eastAsia="仿宋" w:hAnsi="仿宋" w:cs="仿宋" w:hint="eastAsia"/>
          <w:color w:val="000000"/>
          <w:kern w:val="0"/>
          <w:szCs w:val="24"/>
        </w:rPr>
        <w:t>）</w:t>
      </w:r>
      <w:r>
        <w:rPr>
          <w:rFonts w:ascii="仿宋" w:eastAsia="仿宋" w:hAnsi="仿宋" w:cs="仿宋" w:hint="eastAsia"/>
          <w:color w:val="000000"/>
          <w:kern w:val="0"/>
          <w:szCs w:val="24"/>
        </w:rPr>
        <w:t>甲方指定作为发票的</w:t>
      </w:r>
      <w:r>
        <w:rPr>
          <w:rFonts w:ascii="仿宋" w:eastAsia="仿宋" w:hAnsi="仿宋" w:cs="仿宋" w:hint="eastAsia"/>
          <w:color w:val="000000"/>
          <w:kern w:val="0"/>
          <w:szCs w:val="24"/>
          <w:lang w:val="en-US"/>
        </w:rPr>
        <w:t>接收</w:t>
      </w:r>
      <w:r>
        <w:rPr>
          <w:rFonts w:ascii="仿宋" w:eastAsia="仿宋" w:hAnsi="仿宋" w:cs="仿宋" w:hint="eastAsia"/>
          <w:color w:val="000000"/>
          <w:kern w:val="0"/>
          <w:szCs w:val="24"/>
        </w:rPr>
        <w:t>人，每次接到乙方开具的发票后，应在乙方出具的发票签收回单上签字并加盖公章确认；</w:t>
      </w:r>
      <w:r>
        <w:rPr>
          <w:rFonts w:ascii="仿宋" w:eastAsia="仿宋" w:hAnsi="仿宋" w:cs="仿宋" w:hint="eastAsia"/>
          <w:color w:val="000000"/>
          <w:kern w:val="0"/>
          <w:szCs w:val="24"/>
        </w:rPr>
        <w:t xml:space="preserve"> </w:t>
      </w:r>
    </w:p>
    <w:p w:rsidR="00F102FB" w:rsidRDefault="00EF3940">
      <w:pPr>
        <w:pStyle w:val="ab"/>
        <w:spacing w:line="440" w:lineRule="exact"/>
        <w:ind w:firstLine="480"/>
        <w:rPr>
          <w:rFonts w:ascii="仿宋" w:eastAsia="仿宋" w:hAnsi="仿宋" w:cs="仿宋"/>
          <w:color w:val="000000"/>
          <w:kern w:val="0"/>
          <w:szCs w:val="24"/>
        </w:rPr>
      </w:pPr>
      <w:r>
        <w:rPr>
          <w:rFonts w:ascii="仿宋" w:eastAsia="仿宋" w:hAnsi="仿宋" w:cs="仿宋" w:hint="eastAsia"/>
          <w:color w:val="000000"/>
          <w:kern w:val="0"/>
          <w:szCs w:val="24"/>
        </w:rPr>
        <w:br/>
      </w:r>
      <w:r>
        <w:rPr>
          <w:rFonts w:ascii="仿宋" w:eastAsia="仿宋" w:hAnsi="仿宋" w:cs="仿宋" w:hint="eastAsia"/>
          <w:b/>
          <w:color w:val="000000"/>
          <w:kern w:val="0"/>
          <w:szCs w:val="24"/>
          <w:lang w:val="en-US"/>
        </w:rPr>
        <w:lastRenderedPageBreak/>
        <w:t>三、</w:t>
      </w:r>
      <w:r>
        <w:rPr>
          <w:rFonts w:ascii="仿宋" w:eastAsia="仿宋" w:hAnsi="仿宋" w:cs="仿宋" w:hint="eastAsia"/>
          <w:b/>
          <w:color w:val="000000"/>
          <w:kern w:val="0"/>
          <w:szCs w:val="24"/>
        </w:rPr>
        <w:t>供货及安装</w:t>
      </w:r>
      <w:r>
        <w:rPr>
          <w:rFonts w:ascii="仿宋" w:eastAsia="仿宋" w:hAnsi="仿宋" w:cs="仿宋" w:hint="eastAsia"/>
          <w:b/>
          <w:color w:val="000000"/>
          <w:kern w:val="0"/>
          <w:szCs w:val="24"/>
        </w:rPr>
        <w:t xml:space="preserve"> </w:t>
      </w:r>
      <w:r>
        <w:rPr>
          <w:rFonts w:ascii="仿宋" w:eastAsia="仿宋" w:hAnsi="仿宋" w:cs="仿宋" w:hint="eastAsia"/>
          <w:color w:val="000000"/>
          <w:kern w:val="0"/>
          <w:szCs w:val="24"/>
        </w:rPr>
        <w:br/>
        <w:t xml:space="preserve">1. </w:t>
      </w:r>
      <w:r>
        <w:rPr>
          <w:rFonts w:ascii="仿宋" w:eastAsia="仿宋" w:hAnsi="仿宋" w:cs="仿宋" w:hint="eastAsia"/>
          <w:color w:val="000000"/>
          <w:kern w:val="0"/>
          <w:szCs w:val="24"/>
        </w:rPr>
        <w:t>本工程必须严格按照国家有关施工</w:t>
      </w:r>
      <w:hyperlink r:id="rId10" w:history="1">
        <w:r>
          <w:rPr>
            <w:rFonts w:ascii="仿宋" w:eastAsia="仿宋" w:hAnsi="仿宋" w:cs="仿宋" w:hint="eastAsia"/>
            <w:color w:val="000000"/>
            <w:kern w:val="0"/>
            <w:szCs w:val="24"/>
          </w:rPr>
          <w:t>安全</w:t>
        </w:r>
      </w:hyperlink>
      <w:r>
        <w:rPr>
          <w:rFonts w:ascii="仿宋" w:eastAsia="仿宋" w:hAnsi="仿宋" w:cs="仿宋" w:hint="eastAsia"/>
          <w:color w:val="000000"/>
          <w:kern w:val="0"/>
          <w:szCs w:val="24"/>
        </w:rPr>
        <w:t>规范进行施工。</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 xml:space="preserve">2. </w:t>
      </w:r>
      <w:r>
        <w:rPr>
          <w:rFonts w:ascii="仿宋" w:eastAsia="仿宋" w:hAnsi="仿宋" w:cs="仿宋" w:hint="eastAsia"/>
          <w:color w:val="000000"/>
          <w:kern w:val="0"/>
          <w:szCs w:val="24"/>
        </w:rPr>
        <w:t>乙方工程使用的材料、设备必须符合</w:t>
      </w:r>
      <w:r>
        <w:rPr>
          <w:rFonts w:ascii="仿宋" w:eastAsia="仿宋" w:hAnsi="仿宋" w:cs="仿宋" w:hint="eastAsia"/>
          <w:color w:val="000000"/>
          <w:kern w:val="0"/>
          <w:szCs w:val="24"/>
          <w:lang w:val="en-US"/>
        </w:rPr>
        <w:t>产品参数的要求</w:t>
      </w:r>
      <w:r>
        <w:rPr>
          <w:rFonts w:ascii="仿宋" w:eastAsia="仿宋" w:hAnsi="仿宋" w:cs="仿宋" w:hint="eastAsia"/>
          <w:color w:val="000000"/>
          <w:kern w:val="0"/>
          <w:szCs w:val="24"/>
        </w:rPr>
        <w:t>，否则，甲方有权要求乙方更换，有关费用由乙方承担。</w:t>
      </w:r>
      <w:r>
        <w:rPr>
          <w:rFonts w:ascii="仿宋" w:eastAsia="仿宋" w:hAnsi="仿宋" w:cs="仿宋" w:hint="eastAsia"/>
          <w:color w:val="000000"/>
          <w:kern w:val="0"/>
          <w:szCs w:val="24"/>
        </w:rPr>
        <w:t xml:space="preserve"> </w:t>
      </w:r>
    </w:p>
    <w:p w:rsidR="00F102FB" w:rsidRDefault="00EF3940">
      <w:pPr>
        <w:pStyle w:val="ab"/>
        <w:spacing w:line="440" w:lineRule="exact"/>
        <w:ind w:firstLine="480"/>
        <w:rPr>
          <w:rFonts w:ascii="仿宋" w:eastAsia="仿宋" w:hAnsi="仿宋" w:cs="仿宋"/>
          <w:color w:val="000000"/>
          <w:kern w:val="0"/>
          <w:szCs w:val="24"/>
        </w:rPr>
      </w:pPr>
      <w:r>
        <w:rPr>
          <w:rFonts w:ascii="仿宋" w:eastAsia="仿宋" w:hAnsi="仿宋" w:cs="仿宋" w:hint="eastAsia"/>
          <w:color w:val="000000"/>
          <w:kern w:val="0"/>
          <w:szCs w:val="24"/>
        </w:rPr>
        <w:br/>
      </w:r>
      <w:r>
        <w:rPr>
          <w:rFonts w:ascii="仿宋" w:eastAsia="仿宋" w:hAnsi="仿宋" w:cs="仿宋" w:hint="eastAsia"/>
          <w:b/>
          <w:color w:val="000000"/>
          <w:kern w:val="0"/>
          <w:szCs w:val="24"/>
        </w:rPr>
        <w:t>四、</w:t>
      </w:r>
      <w:r>
        <w:rPr>
          <w:rFonts w:ascii="仿宋" w:eastAsia="仿宋" w:hAnsi="仿宋" w:cs="仿宋" w:hint="eastAsia"/>
          <w:b/>
          <w:color w:val="000000"/>
          <w:kern w:val="0"/>
          <w:szCs w:val="24"/>
          <w:lang w:val="en-US"/>
        </w:rPr>
        <w:t>工期及竣工验收</w:t>
      </w:r>
      <w:r>
        <w:rPr>
          <w:rFonts w:ascii="仿宋" w:eastAsia="仿宋" w:hAnsi="仿宋" w:cs="仿宋" w:hint="eastAsia"/>
          <w:b/>
          <w:color w:val="000000"/>
          <w:kern w:val="0"/>
          <w:szCs w:val="24"/>
          <w:lang w:val="en-US"/>
        </w:rPr>
        <w:t xml:space="preserve"> </w:t>
      </w:r>
      <w:r>
        <w:rPr>
          <w:rFonts w:ascii="仿宋" w:eastAsia="仿宋" w:hAnsi="仿宋" w:cs="仿宋" w:hint="eastAsia"/>
          <w:b/>
          <w:color w:val="000000"/>
          <w:kern w:val="0"/>
          <w:szCs w:val="24"/>
          <w:lang w:val="en-US"/>
        </w:rPr>
        <w:br/>
      </w:r>
      <w:r>
        <w:rPr>
          <w:rFonts w:ascii="仿宋" w:eastAsia="仿宋" w:hAnsi="仿宋" w:cs="仿宋" w:hint="eastAsia"/>
          <w:color w:val="000000"/>
          <w:kern w:val="0"/>
          <w:szCs w:val="24"/>
        </w:rPr>
        <w:t>1.</w:t>
      </w:r>
      <w:r>
        <w:rPr>
          <w:rFonts w:ascii="仿宋" w:eastAsia="仿宋" w:hAnsi="仿宋" w:cs="仿宋" w:hint="eastAsia"/>
          <w:color w:val="000000"/>
          <w:kern w:val="0"/>
          <w:szCs w:val="24"/>
        </w:rPr>
        <w:t>本合同签订后，乙方于年月</w:t>
      </w:r>
      <w:r>
        <w:rPr>
          <w:rFonts w:ascii="仿宋" w:eastAsia="仿宋" w:hAnsi="仿宋" w:cs="仿宋" w:hint="eastAsia"/>
          <w:color w:val="000000"/>
          <w:kern w:val="0"/>
          <w:szCs w:val="24"/>
        </w:rPr>
        <w:t>日进场，</w:t>
      </w:r>
      <w:r>
        <w:rPr>
          <w:rFonts w:ascii="仿宋" w:eastAsia="仿宋" w:hAnsi="仿宋" w:cs="仿宋" w:hint="eastAsia"/>
          <w:color w:val="000000"/>
          <w:kern w:val="0"/>
          <w:szCs w:val="24"/>
          <w:lang w:val="en-US"/>
        </w:rPr>
        <w:t>个工作日内</w:t>
      </w:r>
      <w:r>
        <w:rPr>
          <w:rFonts w:ascii="仿宋" w:eastAsia="仿宋" w:hAnsi="仿宋" w:cs="仿宋" w:hint="eastAsia"/>
          <w:color w:val="000000"/>
          <w:kern w:val="0"/>
          <w:szCs w:val="24"/>
        </w:rPr>
        <w:t>完成安装调试。</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2.</w:t>
      </w:r>
      <w:r>
        <w:rPr>
          <w:rFonts w:ascii="仿宋" w:eastAsia="仿宋" w:hAnsi="仿宋" w:cs="仿宋" w:hint="eastAsia"/>
          <w:color w:val="000000"/>
          <w:kern w:val="0"/>
          <w:szCs w:val="24"/>
        </w:rPr>
        <w:t>在履约过程中，因为变更设计所影响的工期或甲方负责、不可抗力等造成工期延期的，经甲、已双方签证认可后做出工期调整，以此确定竣工日期。</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3.</w:t>
      </w:r>
      <w:r>
        <w:rPr>
          <w:rFonts w:ascii="仿宋" w:eastAsia="仿宋" w:hAnsi="仿宋" w:cs="仿宋" w:hint="eastAsia"/>
          <w:color w:val="000000"/>
          <w:kern w:val="0"/>
          <w:szCs w:val="24"/>
          <w:lang w:val="en-US"/>
        </w:rPr>
        <w:t>工程</w:t>
      </w:r>
      <w:r>
        <w:rPr>
          <w:rFonts w:ascii="仿宋" w:eastAsia="仿宋" w:hAnsi="仿宋" w:cs="仿宋" w:hint="eastAsia"/>
          <w:color w:val="000000"/>
          <w:kern w:val="0"/>
          <w:szCs w:val="24"/>
        </w:rPr>
        <w:t>具备竣工验收条件，乙方按国家工程竣工验收有关规定，向甲方提供</w:t>
      </w:r>
      <w:r>
        <w:rPr>
          <w:rFonts w:ascii="仿宋" w:eastAsia="仿宋" w:hAnsi="仿宋" w:cs="仿宋" w:hint="eastAsia"/>
          <w:color w:val="000000"/>
          <w:kern w:val="0"/>
          <w:szCs w:val="24"/>
          <w:lang w:val="en-US"/>
        </w:rPr>
        <w:t>验收</w:t>
      </w:r>
      <w:r>
        <w:rPr>
          <w:rFonts w:ascii="仿宋" w:eastAsia="仿宋" w:hAnsi="仿宋" w:cs="仿宋" w:hint="eastAsia"/>
          <w:color w:val="000000"/>
          <w:kern w:val="0"/>
          <w:szCs w:val="24"/>
        </w:rPr>
        <w:t>资料报告；工程验收以甲方确认的工程量</w:t>
      </w:r>
      <w:r>
        <w:rPr>
          <w:rFonts w:ascii="仿宋" w:eastAsia="仿宋" w:hAnsi="仿宋" w:cs="仿宋" w:hint="eastAsia"/>
          <w:color w:val="000000"/>
          <w:kern w:val="0"/>
          <w:szCs w:val="24"/>
        </w:rPr>
        <w:t>、</w:t>
      </w:r>
      <w:r>
        <w:rPr>
          <w:rFonts w:ascii="仿宋" w:eastAsia="仿宋" w:hAnsi="仿宋" w:cs="仿宋" w:hint="eastAsia"/>
          <w:color w:val="000000"/>
          <w:kern w:val="0"/>
          <w:szCs w:val="24"/>
        </w:rPr>
        <w:t>工程验收、有关变更的书面</w:t>
      </w:r>
      <w:r>
        <w:rPr>
          <w:rFonts w:ascii="仿宋" w:eastAsia="仿宋" w:hAnsi="仿宋" w:cs="仿宋" w:hint="eastAsia"/>
          <w:color w:val="000000"/>
          <w:kern w:val="0"/>
          <w:szCs w:val="24"/>
        </w:rPr>
        <w:t>结算材料</w:t>
      </w:r>
      <w:r>
        <w:rPr>
          <w:rFonts w:ascii="仿宋" w:eastAsia="仿宋" w:hAnsi="仿宋" w:cs="仿宋" w:hint="eastAsia"/>
          <w:color w:val="000000"/>
          <w:kern w:val="0"/>
          <w:szCs w:val="24"/>
        </w:rPr>
        <w:t>等为依据验收。</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4.</w:t>
      </w:r>
      <w:r>
        <w:rPr>
          <w:rFonts w:ascii="仿宋" w:eastAsia="仿宋" w:hAnsi="仿宋" w:cs="仿宋" w:hint="eastAsia"/>
          <w:color w:val="000000"/>
          <w:kern w:val="0"/>
          <w:szCs w:val="24"/>
        </w:rPr>
        <w:t>甲方收到竣工验收资料后</w:t>
      </w:r>
      <w:r>
        <w:rPr>
          <w:rFonts w:ascii="仿宋" w:eastAsia="仿宋" w:hAnsi="仿宋" w:cs="仿宋" w:hint="eastAsia"/>
          <w:color w:val="000000"/>
          <w:kern w:val="0"/>
          <w:szCs w:val="24"/>
        </w:rPr>
        <w:t>5</w:t>
      </w:r>
      <w:r>
        <w:rPr>
          <w:rFonts w:ascii="仿宋" w:eastAsia="仿宋" w:hAnsi="仿宋" w:cs="仿宋" w:hint="eastAsia"/>
          <w:color w:val="000000"/>
          <w:kern w:val="0"/>
          <w:szCs w:val="24"/>
        </w:rPr>
        <w:t>天内组织验收，并给予认可或提出修改意见。乙方按</w:t>
      </w:r>
      <w:r>
        <w:rPr>
          <w:rFonts w:ascii="仿宋" w:eastAsia="仿宋" w:hAnsi="仿宋" w:cs="仿宋" w:hint="eastAsia"/>
          <w:color w:val="000000"/>
          <w:kern w:val="0"/>
          <w:szCs w:val="24"/>
        </w:rPr>
        <w:t>甲方书面</w:t>
      </w:r>
      <w:r>
        <w:rPr>
          <w:rFonts w:ascii="仿宋" w:eastAsia="仿宋" w:hAnsi="仿宋" w:cs="仿宋" w:hint="eastAsia"/>
          <w:color w:val="000000"/>
          <w:kern w:val="0"/>
          <w:szCs w:val="24"/>
        </w:rPr>
        <w:t>要求整改至合格。</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5.</w:t>
      </w:r>
      <w:r>
        <w:rPr>
          <w:rFonts w:ascii="仿宋" w:eastAsia="仿宋" w:hAnsi="仿宋" w:cs="仿宋" w:hint="eastAsia"/>
          <w:color w:val="000000"/>
          <w:kern w:val="0"/>
          <w:szCs w:val="24"/>
        </w:rPr>
        <w:t>甲方收到乙方送交的竣工验收报告及结算材料后</w:t>
      </w:r>
      <w:r>
        <w:rPr>
          <w:rFonts w:ascii="仿宋" w:eastAsia="仿宋" w:hAnsi="仿宋" w:cs="仿宋" w:hint="eastAsia"/>
          <w:color w:val="000000"/>
          <w:kern w:val="0"/>
          <w:szCs w:val="24"/>
        </w:rPr>
        <w:t>7</w:t>
      </w:r>
      <w:r>
        <w:rPr>
          <w:rFonts w:ascii="仿宋" w:eastAsia="仿宋" w:hAnsi="仿宋" w:cs="仿宋" w:hint="eastAsia"/>
          <w:color w:val="000000"/>
          <w:kern w:val="0"/>
          <w:szCs w:val="24"/>
        </w:rPr>
        <w:t>天内不组织验收或验收后不提出意见，视为竣工验收报告及结算材料已被认可。</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6.</w:t>
      </w:r>
      <w:r>
        <w:rPr>
          <w:rFonts w:ascii="仿宋" w:eastAsia="仿宋" w:hAnsi="仿宋" w:cs="仿宋" w:hint="eastAsia"/>
          <w:color w:val="000000"/>
          <w:kern w:val="0"/>
          <w:szCs w:val="24"/>
        </w:rPr>
        <w:t>工程竣工验收通过并移交甲方，乙方送交竣工验收报告及结算材料的日期为实际竣工日期。</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7.</w:t>
      </w:r>
      <w:r>
        <w:rPr>
          <w:rFonts w:ascii="仿宋" w:eastAsia="仿宋" w:hAnsi="仿宋" w:cs="仿宋" w:hint="eastAsia"/>
          <w:color w:val="000000"/>
          <w:kern w:val="0"/>
          <w:szCs w:val="24"/>
        </w:rPr>
        <w:t>甲方收到乙方竣工验收报告及结算材料后</w:t>
      </w:r>
      <w:r>
        <w:rPr>
          <w:rFonts w:ascii="仿宋" w:eastAsia="仿宋" w:hAnsi="仿宋" w:cs="仿宋" w:hint="eastAsia"/>
          <w:color w:val="000000"/>
          <w:kern w:val="0"/>
          <w:szCs w:val="24"/>
        </w:rPr>
        <w:t>7</w:t>
      </w:r>
      <w:r>
        <w:rPr>
          <w:rFonts w:ascii="仿宋" w:eastAsia="仿宋" w:hAnsi="仿宋" w:cs="仿宋" w:hint="eastAsia"/>
          <w:color w:val="000000"/>
          <w:kern w:val="0"/>
          <w:szCs w:val="24"/>
        </w:rPr>
        <w:t>天内不组织验收，从第</w:t>
      </w:r>
      <w:r>
        <w:rPr>
          <w:rFonts w:ascii="仿宋" w:eastAsia="仿宋" w:hAnsi="仿宋" w:cs="仿宋" w:hint="eastAsia"/>
          <w:color w:val="000000"/>
          <w:kern w:val="0"/>
          <w:szCs w:val="24"/>
        </w:rPr>
        <w:t>8</w:t>
      </w:r>
      <w:r>
        <w:rPr>
          <w:rFonts w:ascii="仿宋" w:eastAsia="仿宋" w:hAnsi="仿宋" w:cs="仿宋" w:hint="eastAsia"/>
          <w:color w:val="000000"/>
          <w:kern w:val="0"/>
          <w:szCs w:val="24"/>
        </w:rPr>
        <w:t>天起承担工程保管及一切意外责任。</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8.</w:t>
      </w:r>
      <w:r>
        <w:rPr>
          <w:rFonts w:ascii="仿宋" w:eastAsia="仿宋" w:hAnsi="仿宋" w:cs="仿宋" w:hint="eastAsia"/>
          <w:color w:val="000000"/>
          <w:kern w:val="0"/>
          <w:szCs w:val="24"/>
        </w:rPr>
        <w:t>工程未经竣工验收或竣工验收未通过的，甲方不得使用，甲方强行使用时，由此发生的质量问题及其他问题，由甲方承担责任。</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lang w:val="en-US"/>
        </w:rPr>
        <w:t>9.</w:t>
      </w:r>
      <w:r>
        <w:rPr>
          <w:rFonts w:ascii="仿宋" w:eastAsia="仿宋" w:hAnsi="仿宋" w:cs="仿宋" w:hint="eastAsia"/>
          <w:color w:val="000000"/>
          <w:kern w:val="0"/>
          <w:szCs w:val="24"/>
        </w:rPr>
        <w:t>工程竣工验收通过并移交甲方</w:t>
      </w:r>
      <w:r>
        <w:rPr>
          <w:rFonts w:ascii="仿宋" w:eastAsia="仿宋" w:hAnsi="仿宋" w:cs="仿宋" w:hint="eastAsia"/>
          <w:color w:val="000000"/>
          <w:kern w:val="0"/>
          <w:szCs w:val="24"/>
        </w:rPr>
        <w:t>后</w:t>
      </w:r>
      <w:r>
        <w:rPr>
          <w:rFonts w:ascii="仿宋" w:eastAsia="仿宋" w:hAnsi="仿宋" w:cs="仿宋" w:hint="eastAsia"/>
          <w:color w:val="000000"/>
          <w:kern w:val="0"/>
          <w:szCs w:val="24"/>
        </w:rPr>
        <w:t>，</w:t>
      </w:r>
      <w:r>
        <w:rPr>
          <w:rFonts w:ascii="仿宋" w:eastAsia="仿宋" w:hAnsi="仿宋" w:cs="仿宋" w:hint="eastAsia"/>
          <w:color w:val="000000"/>
          <w:kern w:val="0"/>
          <w:szCs w:val="24"/>
        </w:rPr>
        <w:t>甲方要求变更工程安装地点及设备取电地点的，甲方应当支付乙方相</w:t>
      </w:r>
      <w:r>
        <w:rPr>
          <w:rFonts w:ascii="仿宋" w:eastAsia="仿宋" w:hAnsi="仿宋" w:cs="仿宋" w:hint="eastAsia"/>
          <w:color w:val="000000"/>
          <w:kern w:val="0"/>
          <w:szCs w:val="24"/>
        </w:rPr>
        <w:t>关</w:t>
      </w:r>
      <w:r>
        <w:rPr>
          <w:rFonts w:ascii="仿宋" w:eastAsia="仿宋" w:hAnsi="仿宋" w:cs="仿宋" w:hint="eastAsia"/>
          <w:color w:val="000000"/>
          <w:kern w:val="0"/>
          <w:szCs w:val="24"/>
        </w:rPr>
        <w:t>费用</w:t>
      </w:r>
      <w:r>
        <w:rPr>
          <w:rFonts w:ascii="仿宋" w:eastAsia="仿宋" w:hAnsi="仿宋" w:cs="仿宋" w:hint="eastAsia"/>
          <w:color w:val="000000"/>
          <w:kern w:val="0"/>
          <w:szCs w:val="24"/>
        </w:rPr>
        <w:t>，</w:t>
      </w:r>
      <w:r>
        <w:rPr>
          <w:rFonts w:ascii="仿宋" w:eastAsia="仿宋" w:hAnsi="仿宋" w:cs="仿宋" w:hint="eastAsia"/>
          <w:color w:val="000000"/>
          <w:kern w:val="0"/>
          <w:szCs w:val="24"/>
          <w:lang w:val="en-US"/>
        </w:rPr>
        <w:t>经双方协商价格并签证确认后进行施工</w:t>
      </w:r>
      <w:r>
        <w:rPr>
          <w:rFonts w:ascii="仿宋" w:eastAsia="仿宋" w:hAnsi="仿宋" w:cs="仿宋" w:hint="eastAsia"/>
          <w:color w:val="000000"/>
          <w:kern w:val="0"/>
          <w:szCs w:val="24"/>
        </w:rPr>
        <w:t>。</w:t>
      </w:r>
    </w:p>
    <w:p w:rsidR="00F102FB" w:rsidRDefault="00F102FB">
      <w:pPr>
        <w:pStyle w:val="ab"/>
        <w:spacing w:line="440" w:lineRule="exact"/>
        <w:ind w:firstLine="0"/>
        <w:rPr>
          <w:rFonts w:ascii="仿宋" w:eastAsia="仿宋" w:hAnsi="仿宋" w:cs="仿宋"/>
          <w:color w:val="000000"/>
          <w:kern w:val="0"/>
          <w:szCs w:val="24"/>
        </w:rPr>
      </w:pPr>
    </w:p>
    <w:p w:rsidR="00F102FB" w:rsidRDefault="00EF3940">
      <w:pPr>
        <w:pStyle w:val="ab"/>
        <w:numPr>
          <w:ilvl w:val="0"/>
          <w:numId w:val="3"/>
        </w:numPr>
        <w:spacing w:line="440" w:lineRule="exact"/>
        <w:ind w:firstLine="0"/>
        <w:rPr>
          <w:rFonts w:ascii="仿宋" w:eastAsia="仿宋" w:hAnsi="仿宋" w:cs="仿宋"/>
          <w:color w:val="000000"/>
          <w:kern w:val="0"/>
          <w:szCs w:val="24"/>
        </w:rPr>
      </w:pPr>
      <w:r>
        <w:rPr>
          <w:rFonts w:ascii="仿宋" w:eastAsia="仿宋" w:hAnsi="仿宋" w:cs="仿宋" w:hint="eastAsia"/>
          <w:b/>
          <w:color w:val="000000"/>
          <w:kern w:val="0"/>
          <w:szCs w:val="24"/>
        </w:rPr>
        <w:t>维修保养</w:t>
      </w:r>
      <w:r>
        <w:rPr>
          <w:rFonts w:ascii="仿宋" w:eastAsia="仿宋" w:hAnsi="仿宋" w:cs="仿宋" w:hint="eastAsia"/>
          <w:b/>
          <w:color w:val="000000"/>
          <w:kern w:val="0"/>
          <w:szCs w:val="24"/>
        </w:rPr>
        <w:t xml:space="preserve"> </w:t>
      </w:r>
      <w:r>
        <w:rPr>
          <w:rFonts w:ascii="仿宋" w:eastAsia="仿宋" w:hAnsi="仿宋" w:cs="仿宋" w:hint="eastAsia"/>
          <w:color w:val="000000"/>
          <w:kern w:val="0"/>
          <w:szCs w:val="24"/>
        </w:rPr>
        <w:br/>
        <w:t xml:space="preserve">1. </w:t>
      </w:r>
      <w:r>
        <w:rPr>
          <w:rFonts w:ascii="仿宋" w:eastAsia="仿宋" w:hAnsi="仿宋" w:cs="仿宋" w:hint="eastAsia"/>
          <w:color w:val="000000"/>
          <w:kern w:val="0"/>
          <w:szCs w:val="24"/>
        </w:rPr>
        <w:t>本</w:t>
      </w:r>
      <w:r>
        <w:rPr>
          <w:rFonts w:ascii="仿宋" w:eastAsia="仿宋" w:hAnsi="仿宋" w:cs="仿宋" w:hint="eastAsia"/>
          <w:color w:val="000000"/>
          <w:kern w:val="0"/>
          <w:szCs w:val="24"/>
          <w:lang w:val="en-US"/>
        </w:rPr>
        <w:t>项目</w:t>
      </w:r>
      <w:r>
        <w:rPr>
          <w:rFonts w:ascii="仿宋" w:eastAsia="仿宋" w:hAnsi="仿宋" w:cs="仿宋" w:hint="eastAsia"/>
          <w:color w:val="000000"/>
          <w:kern w:val="0"/>
          <w:szCs w:val="24"/>
        </w:rPr>
        <w:t>系统的保修期为</w:t>
      </w:r>
      <w:r>
        <w:rPr>
          <w:rFonts w:ascii="仿宋" w:eastAsia="仿宋" w:hAnsi="仿宋" w:cs="仿宋" w:hint="eastAsia"/>
          <w:color w:val="000000"/>
          <w:kern w:val="0"/>
          <w:szCs w:val="24"/>
          <w:lang w:val="en-US"/>
        </w:rPr>
        <w:t>(</w:t>
      </w:r>
      <w:r>
        <w:rPr>
          <w:rFonts w:ascii="仿宋" w:eastAsia="仿宋" w:hAnsi="仿宋" w:cs="仿宋" w:hint="eastAsia"/>
          <w:color w:val="000000"/>
          <w:kern w:val="0"/>
          <w:szCs w:val="24"/>
          <w:u w:val="single"/>
          <w:lang w:val="en-US"/>
        </w:rPr>
        <w:t>壹</w:t>
      </w:r>
      <w:r>
        <w:rPr>
          <w:rFonts w:ascii="仿宋" w:eastAsia="仿宋" w:hAnsi="仿宋" w:cs="仿宋" w:hint="eastAsia"/>
          <w:color w:val="000000"/>
          <w:kern w:val="0"/>
          <w:szCs w:val="24"/>
          <w:u w:val="single"/>
          <w:lang w:val="en-US"/>
        </w:rPr>
        <w:t xml:space="preserve"> </w:t>
      </w:r>
      <w:r>
        <w:rPr>
          <w:rFonts w:ascii="仿宋" w:eastAsia="仿宋" w:hAnsi="仿宋" w:cs="仿宋" w:hint="eastAsia"/>
          <w:color w:val="000000"/>
          <w:kern w:val="0"/>
          <w:szCs w:val="24"/>
          <w:lang w:val="en-US"/>
        </w:rPr>
        <w:t>)</w:t>
      </w:r>
      <w:r>
        <w:rPr>
          <w:rFonts w:ascii="仿宋" w:eastAsia="仿宋" w:hAnsi="仿宋" w:cs="仿宋" w:hint="eastAsia"/>
          <w:color w:val="000000"/>
          <w:kern w:val="0"/>
          <w:szCs w:val="24"/>
        </w:rPr>
        <w:t>年，保修期到期后如要求乙方承担维护服务的，甲方需支付保修费，</w:t>
      </w:r>
      <w:r>
        <w:rPr>
          <w:rFonts w:ascii="仿宋" w:eastAsia="仿宋" w:hAnsi="仿宋" w:cs="仿宋" w:hint="eastAsia"/>
          <w:color w:val="000000"/>
          <w:kern w:val="0"/>
          <w:szCs w:val="24"/>
        </w:rPr>
        <w:t>保修期</w:t>
      </w:r>
      <w:r>
        <w:rPr>
          <w:rFonts w:ascii="仿宋" w:eastAsia="仿宋" w:hAnsi="仿宋" w:cs="仿宋" w:hint="eastAsia"/>
          <w:color w:val="000000"/>
          <w:kern w:val="0"/>
          <w:szCs w:val="24"/>
        </w:rPr>
        <w:t>自工程完工并通过甲方验收合格之日起计。保修期内，如系统发现故障，乙方必须在接到甲方通知之日起</w:t>
      </w:r>
      <w:r>
        <w:rPr>
          <w:rFonts w:ascii="仿宋" w:eastAsia="仿宋" w:hAnsi="仿宋" w:cs="仿宋" w:hint="eastAsia"/>
          <w:color w:val="000000"/>
          <w:kern w:val="0"/>
          <w:szCs w:val="24"/>
          <w:lang w:val="en-US"/>
        </w:rPr>
        <w:t>72</w:t>
      </w:r>
      <w:r>
        <w:rPr>
          <w:rFonts w:ascii="仿宋" w:eastAsia="仿宋" w:hAnsi="仿宋" w:cs="仿宋" w:hint="eastAsia"/>
          <w:color w:val="000000"/>
          <w:kern w:val="0"/>
          <w:szCs w:val="24"/>
        </w:rPr>
        <w:t>小时内派员维修，若非因甲方人为损坏的，乙方免收一切费用；</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 xml:space="preserve">2. </w:t>
      </w:r>
      <w:r>
        <w:rPr>
          <w:rFonts w:ascii="仿宋" w:eastAsia="仿宋" w:hAnsi="仿宋" w:cs="仿宋" w:hint="eastAsia"/>
          <w:color w:val="000000"/>
          <w:kern w:val="0"/>
          <w:szCs w:val="24"/>
        </w:rPr>
        <w:t>保修期届满后，甲方要求乙方修理的，以成本价格适当向甲方收费。</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 xml:space="preserve">3. </w:t>
      </w:r>
      <w:r>
        <w:rPr>
          <w:rFonts w:ascii="仿宋" w:eastAsia="仿宋" w:hAnsi="仿宋" w:cs="仿宋" w:hint="eastAsia"/>
          <w:color w:val="000000"/>
          <w:kern w:val="0"/>
          <w:szCs w:val="24"/>
        </w:rPr>
        <w:t>保修期届满后，甲乙双方另签订技术维护</w:t>
      </w:r>
      <w:hyperlink r:id="rId11" w:history="1">
        <w:r>
          <w:rPr>
            <w:rFonts w:ascii="仿宋" w:eastAsia="仿宋" w:hAnsi="仿宋" w:cs="仿宋" w:hint="eastAsia"/>
            <w:color w:val="000000"/>
            <w:kern w:val="0"/>
            <w:szCs w:val="24"/>
          </w:rPr>
          <w:t>协议</w:t>
        </w:r>
      </w:hyperlink>
      <w:r>
        <w:rPr>
          <w:rFonts w:ascii="仿宋" w:eastAsia="仿宋" w:hAnsi="仿宋" w:cs="仿宋" w:hint="eastAsia"/>
          <w:color w:val="000000"/>
          <w:kern w:val="0"/>
          <w:szCs w:val="24"/>
        </w:rPr>
        <w:t>，乙方应对系统提供优惠的有偿技术</w:t>
      </w:r>
      <w:r>
        <w:rPr>
          <w:rFonts w:ascii="仿宋" w:eastAsia="仿宋" w:hAnsi="仿宋" w:cs="仿宋" w:hint="eastAsia"/>
          <w:color w:val="000000"/>
          <w:kern w:val="0"/>
          <w:szCs w:val="24"/>
        </w:rPr>
        <w:lastRenderedPageBreak/>
        <w:t>维护。</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 xml:space="preserve">4. </w:t>
      </w:r>
      <w:r>
        <w:rPr>
          <w:rFonts w:ascii="仿宋" w:eastAsia="仿宋" w:hAnsi="仿宋" w:cs="仿宋" w:hint="eastAsia"/>
          <w:color w:val="000000"/>
          <w:kern w:val="0"/>
          <w:szCs w:val="24"/>
        </w:rPr>
        <w:t>甲方要求软硬件功能的改进，扩容不在保修之列，但乙方应继续为客户提供最优惠的服务，免费维修期内人为引起的故障或损坏，仅收取维修成本费。以下情况不属于保修范围：自行拆卸改换机内任何部分（如：线路，零件）后造成损坏；非乙方指定的</w:t>
      </w:r>
      <w:hyperlink r:id="rId12" w:history="1">
        <w:r>
          <w:rPr>
            <w:rFonts w:ascii="仿宋" w:eastAsia="仿宋" w:hAnsi="仿宋" w:cs="仿宋" w:hint="eastAsia"/>
            <w:color w:val="000000"/>
            <w:kern w:val="0"/>
            <w:szCs w:val="24"/>
          </w:rPr>
          <w:t>专业</w:t>
        </w:r>
      </w:hyperlink>
      <w:r>
        <w:rPr>
          <w:rFonts w:ascii="仿宋" w:eastAsia="仿宋" w:hAnsi="仿宋" w:cs="仿宋" w:hint="eastAsia"/>
          <w:color w:val="000000"/>
          <w:kern w:val="0"/>
          <w:szCs w:val="24"/>
        </w:rPr>
        <w:t>技术人员指导安装引起的故障。</w:t>
      </w:r>
      <w:r>
        <w:rPr>
          <w:rFonts w:ascii="仿宋" w:eastAsia="仿宋" w:hAnsi="仿宋" w:cs="仿宋" w:hint="eastAsia"/>
          <w:color w:val="000000"/>
          <w:kern w:val="0"/>
          <w:szCs w:val="24"/>
        </w:rPr>
        <w:t xml:space="preserve"> </w:t>
      </w:r>
    </w:p>
    <w:p w:rsidR="00F102FB" w:rsidRDefault="00EF3940">
      <w:pPr>
        <w:pStyle w:val="ab"/>
        <w:spacing w:line="440" w:lineRule="exact"/>
        <w:ind w:firstLine="0"/>
        <w:rPr>
          <w:rFonts w:ascii="仿宋" w:eastAsia="仿宋" w:hAnsi="仿宋" w:cs="仿宋"/>
          <w:color w:val="000000"/>
          <w:kern w:val="0"/>
          <w:szCs w:val="24"/>
        </w:rPr>
      </w:pPr>
      <w:r>
        <w:rPr>
          <w:rFonts w:ascii="仿宋" w:eastAsia="仿宋" w:hAnsi="仿宋" w:cs="仿宋" w:hint="eastAsia"/>
          <w:color w:val="000000"/>
          <w:kern w:val="0"/>
          <w:szCs w:val="24"/>
        </w:rPr>
        <w:br/>
      </w:r>
      <w:r>
        <w:rPr>
          <w:rFonts w:ascii="仿宋" w:eastAsia="仿宋" w:hAnsi="仿宋" w:cs="仿宋" w:hint="eastAsia"/>
          <w:b/>
          <w:color w:val="000000"/>
          <w:kern w:val="0"/>
          <w:szCs w:val="24"/>
        </w:rPr>
        <w:t>六、双方</w:t>
      </w:r>
      <w:hyperlink r:id="rId13" w:history="1">
        <w:r>
          <w:rPr>
            <w:rFonts w:ascii="仿宋" w:eastAsia="仿宋" w:hAnsi="仿宋" w:cs="仿宋" w:hint="eastAsia"/>
            <w:b/>
            <w:color w:val="000000"/>
            <w:kern w:val="0"/>
            <w:szCs w:val="24"/>
          </w:rPr>
          <w:t>责任</w:t>
        </w:r>
      </w:hyperlink>
      <w:r>
        <w:rPr>
          <w:rFonts w:ascii="仿宋" w:eastAsia="仿宋" w:hAnsi="仿宋" w:cs="仿宋" w:hint="eastAsia"/>
          <w:color w:val="000000"/>
          <w:kern w:val="0"/>
          <w:szCs w:val="24"/>
        </w:rPr>
        <w:br/>
      </w:r>
      <w:r>
        <w:rPr>
          <w:rFonts w:ascii="仿宋" w:eastAsia="仿宋" w:hAnsi="仿宋" w:cs="仿宋" w:hint="eastAsia"/>
          <w:color w:val="000000"/>
          <w:kern w:val="0"/>
          <w:szCs w:val="24"/>
        </w:rPr>
        <w:t>（一）</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甲方责任：</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1.</w:t>
      </w:r>
      <w:r>
        <w:rPr>
          <w:rFonts w:ascii="仿宋" w:eastAsia="仿宋" w:hAnsi="仿宋" w:cs="仿宋" w:hint="eastAsia"/>
          <w:color w:val="000000"/>
          <w:kern w:val="0"/>
          <w:szCs w:val="24"/>
        </w:rPr>
        <w:t>确认</w:t>
      </w:r>
      <w:r>
        <w:rPr>
          <w:rFonts w:ascii="仿宋" w:eastAsia="仿宋" w:hAnsi="仿宋" w:cs="仿宋" w:hint="eastAsia"/>
          <w:color w:val="000000"/>
          <w:kern w:val="0"/>
          <w:szCs w:val="24"/>
          <w:lang w:val="en-US"/>
        </w:rPr>
        <w:t>设备</w:t>
      </w:r>
      <w:r>
        <w:rPr>
          <w:rFonts w:ascii="仿宋" w:eastAsia="仿宋" w:hAnsi="仿宋" w:cs="仿宋" w:hint="eastAsia"/>
          <w:color w:val="000000"/>
          <w:kern w:val="0"/>
          <w:szCs w:val="24"/>
        </w:rPr>
        <w:t>安装地点，</w:t>
      </w:r>
      <w:r>
        <w:rPr>
          <w:rFonts w:ascii="仿宋" w:eastAsia="仿宋" w:hAnsi="仿宋" w:cs="仿宋" w:hint="eastAsia"/>
          <w:color w:val="000000"/>
          <w:kern w:val="0"/>
          <w:szCs w:val="24"/>
        </w:rPr>
        <w:t>向乙方提供必要场地及施工用电和协调设备用电，确保乙方能正常施工。</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2.</w:t>
      </w:r>
      <w:r>
        <w:rPr>
          <w:rFonts w:ascii="仿宋" w:eastAsia="仿宋" w:hAnsi="仿宋" w:cs="仿宋" w:hint="eastAsia"/>
          <w:color w:val="000000"/>
          <w:kern w:val="0"/>
          <w:szCs w:val="24"/>
        </w:rPr>
        <w:t>按工程进度向乙方支付工程款。</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3.</w:t>
      </w:r>
      <w:r>
        <w:rPr>
          <w:rFonts w:ascii="仿宋" w:eastAsia="仿宋" w:hAnsi="仿宋" w:cs="仿宋" w:hint="eastAsia"/>
          <w:color w:val="000000"/>
          <w:kern w:val="0"/>
          <w:szCs w:val="24"/>
        </w:rPr>
        <w:t>委派</w:t>
      </w:r>
      <w:r>
        <w:rPr>
          <w:rFonts w:ascii="仿宋" w:eastAsia="仿宋" w:hAnsi="仿宋" w:cs="仿宋" w:hint="eastAsia"/>
          <w:color w:val="000000"/>
          <w:kern w:val="0"/>
          <w:szCs w:val="24"/>
          <w:u w:val="single"/>
        </w:rPr>
        <w:t>（</w:t>
      </w:r>
      <w:r>
        <w:rPr>
          <w:rFonts w:ascii="仿宋" w:eastAsia="仿宋" w:hAnsi="仿宋" w:cs="仿宋" w:hint="eastAsia"/>
          <w:color w:val="000000"/>
          <w:kern w:val="0"/>
          <w:szCs w:val="24"/>
        </w:rPr>
        <w:t>联系方式：</w:t>
      </w:r>
      <w:r>
        <w:rPr>
          <w:rFonts w:ascii="仿宋" w:eastAsia="仿宋" w:hAnsi="仿宋" w:cs="仿宋" w:hint="eastAsia"/>
          <w:color w:val="000000"/>
          <w:kern w:val="0"/>
          <w:szCs w:val="24"/>
        </w:rPr>
        <w:t>）</w:t>
      </w:r>
      <w:r>
        <w:rPr>
          <w:rFonts w:ascii="仿宋" w:eastAsia="仿宋" w:hAnsi="仿宋" w:cs="仿宋" w:hint="eastAsia"/>
          <w:color w:val="000000"/>
          <w:kern w:val="0"/>
          <w:szCs w:val="24"/>
        </w:rPr>
        <w:t>为现场</w:t>
      </w:r>
      <w:hyperlink r:id="rId14" w:history="1">
        <w:r>
          <w:rPr>
            <w:rFonts w:ascii="仿宋" w:eastAsia="仿宋" w:hAnsi="仿宋" w:cs="仿宋" w:hint="eastAsia"/>
            <w:color w:val="000000"/>
            <w:kern w:val="0"/>
            <w:szCs w:val="24"/>
          </w:rPr>
          <w:t>管理</w:t>
        </w:r>
      </w:hyperlink>
      <w:r>
        <w:rPr>
          <w:rFonts w:ascii="仿宋" w:eastAsia="仿宋" w:hAnsi="仿宋" w:cs="仿宋" w:hint="eastAsia"/>
          <w:color w:val="000000"/>
          <w:kern w:val="0"/>
          <w:szCs w:val="24"/>
        </w:rPr>
        <w:t>代表，监督、检查工程质量、进度。处理并协调甲乙双方在施工中发生的有关事宜。</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4.</w:t>
      </w:r>
      <w:r>
        <w:rPr>
          <w:rFonts w:ascii="仿宋" w:eastAsia="仿宋" w:hAnsi="仿宋" w:cs="仿宋" w:hint="eastAsia"/>
          <w:color w:val="000000"/>
          <w:kern w:val="0"/>
          <w:szCs w:val="24"/>
        </w:rPr>
        <w:t>在乙方供货后，甲方可以组织人员对器材进行验收。</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5.</w:t>
      </w:r>
      <w:r>
        <w:rPr>
          <w:rFonts w:ascii="仿宋" w:eastAsia="仿宋" w:hAnsi="仿宋" w:cs="仿宋" w:hint="eastAsia"/>
          <w:color w:val="000000"/>
          <w:kern w:val="0"/>
          <w:szCs w:val="24"/>
        </w:rPr>
        <w:t>组织对工程进行竣工验收和办理竣工结算。</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（二）乙方责任</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1.</w:t>
      </w:r>
      <w:r>
        <w:rPr>
          <w:rFonts w:ascii="仿宋" w:eastAsia="仿宋" w:hAnsi="仿宋" w:cs="仿宋" w:hint="eastAsia"/>
          <w:color w:val="000000"/>
          <w:kern w:val="0"/>
          <w:szCs w:val="24"/>
        </w:rPr>
        <w:t>按施工安全规范做好施工质量、安全管理，凡施工期间发生的施工质量、安全事故，均由乙方负责并</w:t>
      </w:r>
      <w:hyperlink r:id="rId15" w:history="1">
        <w:r>
          <w:rPr>
            <w:rFonts w:ascii="仿宋" w:eastAsia="仿宋" w:hAnsi="仿宋" w:cs="仿宋" w:hint="eastAsia"/>
            <w:color w:val="000000"/>
            <w:kern w:val="0"/>
            <w:szCs w:val="24"/>
          </w:rPr>
          <w:t>报告</w:t>
        </w:r>
      </w:hyperlink>
      <w:r>
        <w:rPr>
          <w:rFonts w:ascii="仿宋" w:eastAsia="仿宋" w:hAnsi="仿宋" w:cs="仿宋" w:hint="eastAsia"/>
          <w:color w:val="000000"/>
          <w:kern w:val="0"/>
          <w:szCs w:val="24"/>
        </w:rPr>
        <w:t>甲方及有关部门。</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2.</w:t>
      </w:r>
      <w:r>
        <w:rPr>
          <w:rFonts w:ascii="仿宋" w:eastAsia="仿宋" w:hAnsi="仿宋" w:cs="仿宋" w:hint="eastAsia"/>
          <w:color w:val="000000"/>
          <w:kern w:val="0"/>
          <w:szCs w:val="24"/>
        </w:rPr>
        <w:t>施工中因乙方责任造成的停工、返工、材料、器材损失等均由乙方承担。所有设备和器材验收前均有乙方妥善保管，如有损坏和遗失均由乙方负责。</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3.</w:t>
      </w:r>
      <w:r>
        <w:rPr>
          <w:rFonts w:ascii="仿宋" w:eastAsia="仿宋" w:hAnsi="仿宋" w:cs="仿宋" w:hint="eastAsia"/>
          <w:color w:val="000000"/>
          <w:kern w:val="0"/>
          <w:szCs w:val="24"/>
        </w:rPr>
        <w:t>对竣工验收后保修期内发现的施工质量问题负责免费返修。</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4.</w:t>
      </w:r>
      <w:r>
        <w:rPr>
          <w:rFonts w:ascii="仿宋" w:eastAsia="仿宋" w:hAnsi="仿宋" w:cs="仿宋" w:hint="eastAsia"/>
          <w:color w:val="000000"/>
          <w:kern w:val="0"/>
          <w:szCs w:val="24"/>
        </w:rPr>
        <w:t>对现场所有已完工的建筑及建筑</w:t>
      </w:r>
      <w:hyperlink r:id="rId16" w:history="1">
        <w:r>
          <w:rPr>
            <w:rFonts w:ascii="仿宋" w:eastAsia="仿宋" w:hAnsi="仿宋" w:cs="仿宋" w:hint="eastAsia"/>
            <w:color w:val="000000"/>
            <w:kern w:val="0"/>
            <w:szCs w:val="24"/>
          </w:rPr>
          <w:t>装修</w:t>
        </w:r>
      </w:hyperlink>
      <w:r>
        <w:rPr>
          <w:rFonts w:ascii="仿宋" w:eastAsia="仿宋" w:hAnsi="仿宋" w:cs="仿宋" w:hint="eastAsia"/>
          <w:color w:val="000000"/>
          <w:kern w:val="0"/>
          <w:szCs w:val="24"/>
        </w:rPr>
        <w:t>、设备、器具有保护的责任，施工时如损坏甲方或户主财产，由乙方负责赔偿。</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t>5.</w:t>
      </w:r>
      <w:r>
        <w:rPr>
          <w:rFonts w:ascii="仿宋" w:eastAsia="仿宋" w:hAnsi="仿宋" w:cs="仿宋" w:hint="eastAsia"/>
          <w:color w:val="000000"/>
          <w:kern w:val="0"/>
          <w:szCs w:val="24"/>
        </w:rPr>
        <w:t>遵守甲方有关场地管理的规定并办理有关的手续。</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r>
    </w:p>
    <w:p w:rsidR="00F102FB" w:rsidRDefault="00EF3940">
      <w:pPr>
        <w:numPr>
          <w:ilvl w:val="0"/>
          <w:numId w:val="4"/>
        </w:numPr>
        <w:spacing w:line="500" w:lineRule="exact"/>
        <w:rPr>
          <w:rFonts w:ascii="仿宋" w:eastAsia="仿宋" w:hAnsi="仿宋" w:cs="仿宋"/>
          <w:color w:val="000000"/>
          <w:kern w:val="0"/>
          <w:sz w:val="24"/>
        </w:rPr>
      </w:pPr>
      <w:r>
        <w:rPr>
          <w:rFonts w:ascii="仿宋" w:eastAsia="仿宋" w:hAnsi="仿宋" w:cs="仿宋" w:hint="eastAsia"/>
          <w:b/>
          <w:color w:val="000000"/>
          <w:kern w:val="0"/>
          <w:sz w:val="24"/>
        </w:rPr>
        <w:t>违约责任</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1.</w:t>
      </w:r>
      <w:r>
        <w:rPr>
          <w:rFonts w:ascii="仿宋" w:eastAsia="仿宋" w:hAnsi="仿宋" w:cs="仿宋" w:hint="eastAsia"/>
          <w:color w:val="000000"/>
          <w:kern w:val="0"/>
          <w:sz w:val="24"/>
        </w:rPr>
        <w:t>除不可抗力（</w:t>
      </w:r>
      <w:hyperlink r:id="rId17" w:history="1">
        <w:r>
          <w:rPr>
            <w:rFonts w:ascii="仿宋" w:eastAsia="仿宋" w:hAnsi="仿宋" w:cs="仿宋" w:hint="eastAsia"/>
            <w:color w:val="000000"/>
            <w:kern w:val="0"/>
            <w:sz w:val="24"/>
          </w:rPr>
          <w:t>战争</w:t>
        </w:r>
      </w:hyperlink>
      <w:r>
        <w:rPr>
          <w:rFonts w:ascii="仿宋" w:eastAsia="仿宋" w:hAnsi="仿宋" w:cs="仿宋" w:hint="eastAsia"/>
          <w:color w:val="000000"/>
          <w:kern w:val="0"/>
          <w:sz w:val="24"/>
        </w:rPr>
        <w:t>、天灾等）外，甲乙双方应严格遵守本合同的条款。</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2.</w:t>
      </w:r>
      <w:r>
        <w:rPr>
          <w:rFonts w:ascii="仿宋" w:eastAsia="仿宋" w:hAnsi="仿宋" w:cs="仿宋" w:hint="eastAsia"/>
          <w:color w:val="000000"/>
          <w:kern w:val="0"/>
          <w:sz w:val="24"/>
        </w:rPr>
        <w:t>甲方如未按本合同的进度付款，每延迟一日，按应付而未付金额的</w:t>
      </w:r>
      <w:r>
        <w:rPr>
          <w:rFonts w:ascii="仿宋" w:eastAsia="仿宋" w:hAnsi="仿宋" w:cs="仿宋" w:hint="eastAsia"/>
          <w:color w:val="000000"/>
          <w:kern w:val="0"/>
          <w:sz w:val="24"/>
        </w:rPr>
        <w:t>1%</w:t>
      </w:r>
      <w:r>
        <w:rPr>
          <w:rFonts w:ascii="仿宋" w:eastAsia="仿宋" w:hAnsi="仿宋" w:cs="仿宋" w:hint="eastAsia"/>
          <w:color w:val="000000"/>
          <w:kern w:val="0"/>
          <w:sz w:val="24"/>
        </w:rPr>
        <w:t>计付违约金。</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3.</w:t>
      </w:r>
      <w:r>
        <w:rPr>
          <w:rFonts w:ascii="仿宋" w:eastAsia="仿宋" w:hAnsi="仿宋" w:cs="仿宋" w:hint="eastAsia"/>
          <w:color w:val="000000"/>
          <w:kern w:val="0"/>
          <w:sz w:val="24"/>
        </w:rPr>
        <w:t>本系统若由于系统器材质量问题，经检验影响工程验收，乙方必须无偿更换、返修，直到达到</w:t>
      </w:r>
      <w:r>
        <w:rPr>
          <w:rFonts w:ascii="仿宋" w:eastAsia="仿宋" w:hAnsi="仿宋" w:cs="仿宋" w:hint="eastAsia"/>
          <w:color w:val="000000"/>
          <w:kern w:val="0"/>
          <w:sz w:val="24"/>
        </w:rPr>
        <w:t>验收标准。</w:t>
      </w:r>
      <w:r>
        <w:rPr>
          <w:rFonts w:ascii="仿宋" w:eastAsia="仿宋" w:hAnsi="仿宋" w:cs="仿宋" w:hint="eastAsia"/>
          <w:color w:val="000000"/>
          <w:kern w:val="0"/>
          <w:sz w:val="24"/>
        </w:rPr>
        <w:t xml:space="preserve"> </w:t>
      </w:r>
    </w:p>
    <w:p w:rsidR="00F102FB" w:rsidRDefault="00EF3940">
      <w:pPr>
        <w:spacing w:line="500" w:lineRule="exact"/>
        <w:rPr>
          <w:rFonts w:ascii="仿宋" w:eastAsia="仿宋" w:hAnsi="仿宋" w:cs="仿宋"/>
          <w:color w:val="000000"/>
          <w:kern w:val="0"/>
          <w:sz w:val="24"/>
        </w:rPr>
      </w:pPr>
      <w:r>
        <w:rPr>
          <w:rFonts w:ascii="仿宋" w:eastAsia="仿宋" w:hAnsi="仿宋" w:cs="仿宋" w:hint="eastAsia"/>
          <w:color w:val="000000"/>
          <w:kern w:val="0"/>
          <w:sz w:val="24"/>
        </w:rPr>
        <w:lastRenderedPageBreak/>
        <w:br/>
      </w:r>
      <w:r>
        <w:rPr>
          <w:rFonts w:ascii="仿宋" w:eastAsia="仿宋" w:hAnsi="仿宋" w:cs="仿宋" w:hint="eastAsia"/>
          <w:b/>
          <w:color w:val="000000"/>
          <w:kern w:val="0"/>
          <w:sz w:val="24"/>
        </w:rPr>
        <w:t>八、其他事宜</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1</w:t>
      </w:r>
      <w:r>
        <w:rPr>
          <w:rFonts w:ascii="仿宋" w:eastAsia="仿宋" w:hAnsi="仿宋" w:cs="仿宋" w:hint="eastAsia"/>
          <w:color w:val="000000"/>
          <w:kern w:val="0"/>
          <w:sz w:val="24"/>
        </w:rPr>
        <w:t>．本合同规定应该偿付的违约金、赔偿金和各种</w:t>
      </w:r>
      <w:hyperlink r:id="rId18" w:history="1">
        <w:r>
          <w:rPr>
            <w:rFonts w:ascii="仿宋" w:eastAsia="仿宋" w:hAnsi="仿宋" w:cs="仿宋" w:hint="eastAsia"/>
            <w:color w:val="000000"/>
            <w:kern w:val="0"/>
            <w:sz w:val="24"/>
          </w:rPr>
          <w:t>经济</w:t>
        </w:r>
      </w:hyperlink>
      <w:r>
        <w:rPr>
          <w:rFonts w:ascii="仿宋" w:eastAsia="仿宋" w:hAnsi="仿宋" w:cs="仿宋" w:hint="eastAsia"/>
          <w:color w:val="000000"/>
          <w:kern w:val="0"/>
          <w:sz w:val="24"/>
        </w:rPr>
        <w:t>损失，应当在明确责任后</w:t>
      </w:r>
      <w:r>
        <w:rPr>
          <w:rFonts w:ascii="仿宋" w:eastAsia="仿宋" w:hAnsi="仿宋" w:cs="仿宋" w:hint="eastAsia"/>
          <w:color w:val="000000"/>
          <w:kern w:val="0"/>
          <w:sz w:val="24"/>
        </w:rPr>
        <w:t>3</w:t>
      </w:r>
      <w:r>
        <w:rPr>
          <w:rFonts w:ascii="仿宋" w:eastAsia="仿宋" w:hAnsi="仿宋" w:cs="仿宋" w:hint="eastAsia"/>
          <w:color w:val="000000"/>
          <w:kern w:val="0"/>
          <w:sz w:val="24"/>
        </w:rPr>
        <w:t>天内付清，否则按逾期付款处理。</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2</w:t>
      </w:r>
      <w:r>
        <w:rPr>
          <w:rFonts w:ascii="仿宋" w:eastAsia="仿宋" w:hAnsi="仿宋" w:cs="仿宋" w:hint="eastAsia"/>
          <w:color w:val="000000"/>
          <w:kern w:val="0"/>
          <w:sz w:val="24"/>
        </w:rPr>
        <w:t>．本合同如有未尽事宜，经双方友好协商，另签补充协议。</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3</w:t>
      </w:r>
      <w:r>
        <w:rPr>
          <w:rFonts w:ascii="仿宋" w:eastAsia="仿宋" w:hAnsi="仿宋" w:cs="仿宋" w:hint="eastAsia"/>
          <w:color w:val="000000"/>
          <w:kern w:val="0"/>
          <w:sz w:val="24"/>
        </w:rPr>
        <w:t>．双方在</w:t>
      </w:r>
      <w:hyperlink r:id="rId19" w:history="1">
        <w:r>
          <w:rPr>
            <w:rFonts w:ascii="仿宋" w:eastAsia="仿宋" w:hAnsi="仿宋" w:cs="仿宋" w:hint="eastAsia"/>
            <w:color w:val="000000"/>
            <w:kern w:val="0"/>
            <w:sz w:val="24"/>
          </w:rPr>
          <w:t>执行</w:t>
        </w:r>
      </w:hyperlink>
      <w:r>
        <w:rPr>
          <w:rFonts w:ascii="仿宋" w:eastAsia="仿宋" w:hAnsi="仿宋" w:cs="仿宋" w:hint="eastAsia"/>
          <w:color w:val="000000"/>
          <w:kern w:val="0"/>
          <w:sz w:val="24"/>
        </w:rPr>
        <w:t>本合同中发生纠纷，双方应先行协商，若协商不成，任何一方可以向人民法院提起诉讼。</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4</w:t>
      </w:r>
      <w:r>
        <w:rPr>
          <w:rFonts w:ascii="仿宋" w:eastAsia="仿宋" w:hAnsi="仿宋" w:cs="仿宋" w:hint="eastAsia"/>
          <w:color w:val="000000"/>
          <w:kern w:val="0"/>
          <w:sz w:val="24"/>
        </w:rPr>
        <w:t>．双方签订认可的设计施工方案及其他经双方签字确认的书面材料均为合同的组成部分，与本合同具同等效力。</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5.</w:t>
      </w:r>
      <w:r>
        <w:rPr>
          <w:rFonts w:ascii="仿宋" w:eastAsia="仿宋" w:hAnsi="仿宋" w:cs="仿宋" w:hint="eastAsia"/>
          <w:color w:val="000000"/>
          <w:kern w:val="0"/>
          <w:sz w:val="24"/>
        </w:rPr>
        <w:t>甲乙双方施工、设计方案以外的所有变更，要求必须致函对方，对方在收到通知后必须及时回函，如果</w:t>
      </w:r>
      <w:r>
        <w:rPr>
          <w:rFonts w:ascii="仿宋" w:eastAsia="仿宋" w:hAnsi="仿宋" w:cs="仿宋" w:hint="eastAsia"/>
          <w:color w:val="000000"/>
          <w:kern w:val="0"/>
          <w:sz w:val="24"/>
        </w:rPr>
        <w:t>10</w:t>
      </w:r>
      <w:r>
        <w:rPr>
          <w:rFonts w:ascii="仿宋" w:eastAsia="仿宋" w:hAnsi="仿宋" w:cs="仿宋" w:hint="eastAsia"/>
          <w:color w:val="000000"/>
          <w:kern w:val="0"/>
          <w:sz w:val="24"/>
        </w:rPr>
        <w:t>日内不答复视为认可。</w:t>
      </w:r>
    </w:p>
    <w:p w:rsidR="00F102FB" w:rsidRDefault="00EF3940">
      <w:pPr>
        <w:spacing w:line="500" w:lineRule="exact"/>
        <w:ind w:firstLine="480"/>
        <w:rPr>
          <w:rFonts w:ascii="仿宋" w:eastAsia="仿宋" w:hAnsi="仿宋" w:cs="仿宋"/>
          <w:color w:val="000000"/>
          <w:kern w:val="0"/>
          <w:sz w:val="24"/>
        </w:rPr>
      </w:pPr>
      <w:r>
        <w:rPr>
          <w:rFonts w:ascii="仿宋" w:eastAsia="仿宋" w:hAnsi="仿宋" w:cs="仿宋" w:hint="eastAsia"/>
          <w:color w:val="000000"/>
          <w:kern w:val="0"/>
          <w:sz w:val="24"/>
        </w:rPr>
        <w:t>6</w:t>
      </w:r>
      <w:r>
        <w:rPr>
          <w:rFonts w:ascii="仿宋" w:eastAsia="仿宋" w:hAnsi="仿宋" w:cs="仿宋" w:hint="eastAsia"/>
          <w:color w:val="000000"/>
          <w:kern w:val="0"/>
          <w:sz w:val="24"/>
        </w:rPr>
        <w:t>.</w:t>
      </w:r>
      <w:r>
        <w:rPr>
          <w:rFonts w:ascii="仿宋" w:eastAsia="仿宋" w:hAnsi="仿宋" w:cs="仿宋" w:hint="eastAsia"/>
          <w:color w:val="000000"/>
          <w:kern w:val="0"/>
          <w:sz w:val="24"/>
        </w:rPr>
        <w:t>本合同及其附件自双方签字、盖章起生效。</w:t>
      </w:r>
      <w:r>
        <w:rPr>
          <w:rFonts w:ascii="仿宋" w:eastAsia="仿宋" w:hAnsi="仿宋" w:cs="仿宋" w:hint="eastAsia"/>
          <w:color w:val="000000"/>
          <w:kern w:val="0"/>
          <w:sz w:val="24"/>
        </w:rPr>
        <w:br/>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7</w:t>
      </w:r>
      <w:r>
        <w:rPr>
          <w:rFonts w:ascii="仿宋" w:eastAsia="仿宋" w:hAnsi="仿宋" w:cs="仿宋" w:hint="eastAsia"/>
          <w:color w:val="000000"/>
          <w:kern w:val="0"/>
          <w:sz w:val="24"/>
        </w:rPr>
        <w:t>.</w:t>
      </w:r>
      <w:r>
        <w:rPr>
          <w:rFonts w:ascii="仿宋" w:eastAsia="仿宋" w:hAnsi="仿宋" w:cs="仿宋" w:hint="eastAsia"/>
          <w:color w:val="000000"/>
          <w:kern w:val="0"/>
          <w:sz w:val="24"/>
        </w:rPr>
        <w:t>本合同</w:t>
      </w:r>
      <w:r>
        <w:rPr>
          <w:rFonts w:ascii="仿宋" w:eastAsia="仿宋" w:hAnsi="仿宋" w:cs="仿宋" w:hint="eastAsia"/>
          <w:color w:val="000000"/>
          <w:kern w:val="0"/>
          <w:sz w:val="24"/>
        </w:rPr>
        <w:t>壹</w:t>
      </w:r>
      <w:r>
        <w:rPr>
          <w:rFonts w:ascii="仿宋" w:eastAsia="仿宋" w:hAnsi="仿宋" w:cs="仿宋" w:hint="eastAsia"/>
          <w:color w:val="000000"/>
          <w:kern w:val="0"/>
          <w:sz w:val="24"/>
        </w:rPr>
        <w:t>式</w:t>
      </w:r>
      <w:r>
        <w:rPr>
          <w:rFonts w:ascii="仿宋" w:eastAsia="仿宋" w:hAnsi="仿宋" w:cs="仿宋" w:hint="eastAsia"/>
          <w:color w:val="000000"/>
          <w:kern w:val="0"/>
          <w:sz w:val="24"/>
        </w:rPr>
        <w:t>肆</w:t>
      </w:r>
      <w:r>
        <w:rPr>
          <w:rFonts w:ascii="仿宋" w:eastAsia="仿宋" w:hAnsi="仿宋" w:cs="仿宋" w:hint="eastAsia"/>
          <w:color w:val="000000"/>
          <w:kern w:val="0"/>
          <w:sz w:val="24"/>
        </w:rPr>
        <w:t>份，甲乙双方各执</w:t>
      </w:r>
      <w:r>
        <w:rPr>
          <w:rFonts w:ascii="仿宋" w:eastAsia="仿宋" w:hAnsi="仿宋" w:cs="仿宋" w:hint="eastAsia"/>
          <w:color w:val="000000"/>
          <w:kern w:val="0"/>
          <w:sz w:val="24"/>
        </w:rPr>
        <w:t>贰</w:t>
      </w:r>
      <w:r>
        <w:rPr>
          <w:rFonts w:ascii="仿宋" w:eastAsia="仿宋" w:hAnsi="仿宋" w:cs="仿宋" w:hint="eastAsia"/>
          <w:color w:val="000000"/>
          <w:kern w:val="0"/>
          <w:sz w:val="24"/>
        </w:rPr>
        <w:t>份，具同等法律效力。</w:t>
      </w:r>
      <w:r>
        <w:rPr>
          <w:rFonts w:ascii="仿宋" w:eastAsia="仿宋" w:hAnsi="仿宋" w:cs="仿宋" w:hint="eastAsia"/>
          <w:color w:val="000000"/>
          <w:kern w:val="0"/>
          <w:sz w:val="24"/>
        </w:rPr>
        <w:t xml:space="preserve"> </w:t>
      </w:r>
    </w:p>
    <w:p w:rsidR="00F102FB" w:rsidRDefault="00EF3940">
      <w:pPr>
        <w:pStyle w:val="ab"/>
        <w:ind w:firstLine="0"/>
        <w:rPr>
          <w:rFonts w:ascii="仿宋" w:eastAsia="仿宋" w:hAnsi="仿宋"/>
          <w:b/>
        </w:rPr>
      </w:pPr>
      <w:r>
        <w:rPr>
          <w:rFonts w:ascii="仿宋" w:eastAsia="仿宋" w:hAnsi="仿宋" w:hint="eastAsia"/>
          <w:b/>
        </w:rPr>
        <w:t>以下无正文</w:t>
      </w:r>
    </w:p>
    <w:p w:rsidR="00F102FB" w:rsidRDefault="00F102FB">
      <w:pPr>
        <w:pStyle w:val="ab"/>
        <w:ind w:firstLine="0"/>
        <w:rPr>
          <w:rFonts w:ascii="仿宋" w:eastAsia="仿宋" w:hAnsi="仿宋"/>
          <w:b/>
        </w:rPr>
      </w:pPr>
    </w:p>
    <w:p w:rsidR="00F102FB" w:rsidRDefault="00EF3940">
      <w:pPr>
        <w:spacing w:line="360" w:lineRule="auto"/>
        <w:ind w:leftChars="283" w:left="5514" w:hangingChars="2050" w:hanging="4920"/>
        <w:rPr>
          <w:rFonts w:ascii="仿宋" w:eastAsia="仿宋" w:hAnsi="仿宋" w:cs="仿宋"/>
          <w:color w:val="000000"/>
          <w:kern w:val="0"/>
          <w:sz w:val="24"/>
        </w:rPr>
      </w:pPr>
      <w:r>
        <w:rPr>
          <w:rFonts w:ascii="仿宋" w:eastAsia="仿宋" w:hAnsi="仿宋" w:cs="仿宋" w:hint="eastAsia"/>
          <w:color w:val="000000"/>
          <w:kern w:val="0"/>
          <w:sz w:val="24"/>
        </w:rPr>
        <w:t>甲方：乙方：</w:t>
      </w:r>
    </w:p>
    <w:p w:rsidR="00F102FB" w:rsidRDefault="00F102FB">
      <w:pPr>
        <w:spacing w:line="360" w:lineRule="auto"/>
        <w:ind w:leftChars="283" w:left="5034" w:hangingChars="1850" w:hanging="4440"/>
        <w:rPr>
          <w:rFonts w:ascii="仿宋" w:eastAsia="仿宋" w:hAnsi="仿宋" w:cs="仿宋"/>
          <w:color w:val="000000"/>
          <w:kern w:val="0"/>
          <w:sz w:val="24"/>
        </w:rPr>
      </w:pPr>
    </w:p>
    <w:p w:rsidR="00F102FB" w:rsidRDefault="00EF3940">
      <w:pPr>
        <w:spacing w:line="360" w:lineRule="auto"/>
        <w:ind w:leftChars="284" w:left="4676" w:hangingChars="1700" w:hanging="4080"/>
        <w:rPr>
          <w:rFonts w:ascii="仿宋" w:eastAsia="仿宋" w:hAnsi="仿宋" w:cs="仿宋"/>
          <w:color w:val="000000"/>
          <w:kern w:val="0"/>
          <w:sz w:val="24"/>
        </w:rPr>
      </w:pPr>
      <w:r>
        <w:rPr>
          <w:rFonts w:ascii="仿宋" w:eastAsia="仿宋" w:hAnsi="仿宋" w:cs="仿宋" w:hint="eastAsia"/>
          <w:color w:val="000000"/>
          <w:kern w:val="0"/>
          <w:sz w:val="24"/>
        </w:rPr>
        <w:t>签约代表：</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签约代表：</w:t>
      </w:r>
      <w:r>
        <w:rPr>
          <w:rFonts w:ascii="仿宋" w:eastAsia="仿宋" w:hAnsi="仿宋" w:cs="仿宋" w:hint="eastAsia"/>
          <w:color w:val="000000"/>
          <w:kern w:val="0"/>
          <w:sz w:val="24"/>
        </w:rPr>
        <w:t xml:space="preserve"> </w:t>
      </w:r>
    </w:p>
    <w:p w:rsidR="00F102FB" w:rsidRDefault="00F102FB">
      <w:pPr>
        <w:spacing w:line="360" w:lineRule="auto"/>
        <w:ind w:leftChars="284" w:left="4676" w:hangingChars="1700" w:hanging="4080"/>
        <w:rPr>
          <w:rFonts w:ascii="仿宋" w:eastAsia="仿宋" w:hAnsi="仿宋" w:cs="仿宋"/>
          <w:color w:val="000000"/>
          <w:kern w:val="0"/>
          <w:sz w:val="24"/>
        </w:rPr>
      </w:pPr>
    </w:p>
    <w:p w:rsidR="00F102FB" w:rsidRDefault="00EF3940">
      <w:pPr>
        <w:spacing w:line="360" w:lineRule="auto"/>
        <w:ind w:leftChars="284" w:left="4676" w:hangingChars="1700" w:hanging="4080"/>
        <w:rPr>
          <w:rFonts w:ascii="仿宋" w:eastAsia="仿宋" w:hAnsi="仿宋" w:cs="仿宋"/>
          <w:color w:val="000000"/>
          <w:kern w:val="0"/>
          <w:sz w:val="24"/>
        </w:rPr>
      </w:pPr>
      <w:r>
        <w:rPr>
          <w:rFonts w:ascii="仿宋" w:eastAsia="仿宋" w:hAnsi="仿宋" w:cs="仿宋" w:hint="eastAsia"/>
          <w:color w:val="000000"/>
          <w:kern w:val="0"/>
          <w:sz w:val="24"/>
        </w:rPr>
        <w:t>签约地点：</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签约时间：</w:t>
      </w: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F102FB">
      <w:pPr>
        <w:jc w:val="center"/>
        <w:rPr>
          <w:rFonts w:ascii="宋体" w:hAnsi="宋体" w:cs="宋体"/>
          <w:b/>
          <w:sz w:val="36"/>
        </w:rPr>
      </w:pPr>
    </w:p>
    <w:p w:rsidR="00F102FB" w:rsidRDefault="00EF3940">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F102FB" w:rsidRDefault="00F102FB">
      <w:pPr>
        <w:jc w:val="center"/>
        <w:rPr>
          <w:rFonts w:ascii="黑体" w:eastAsia="黑体" w:hAnsi="Courier New"/>
          <w:b/>
          <w:sz w:val="36"/>
        </w:rPr>
      </w:pPr>
    </w:p>
    <w:p w:rsidR="00F102FB" w:rsidRDefault="00F102FB">
      <w:pPr>
        <w:jc w:val="center"/>
        <w:rPr>
          <w:rFonts w:ascii="黑体" w:eastAsia="黑体" w:hAnsi="Courier New"/>
          <w:b/>
          <w:sz w:val="36"/>
        </w:rPr>
      </w:pPr>
    </w:p>
    <w:p w:rsidR="00F102FB" w:rsidRDefault="00F102FB">
      <w:pPr>
        <w:jc w:val="center"/>
        <w:rPr>
          <w:rFonts w:ascii="黑体" w:eastAsia="黑体" w:hAnsi="Courier New"/>
          <w:b/>
          <w:sz w:val="36"/>
        </w:rPr>
      </w:pPr>
    </w:p>
    <w:p w:rsidR="00F102FB" w:rsidRDefault="00EF3940">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102FB" w:rsidRDefault="00F102FB">
      <w:pPr>
        <w:jc w:val="center"/>
        <w:rPr>
          <w:rFonts w:ascii="仿宋_GB2312" w:eastAsia="仿宋_GB2312" w:hAnsi="Courier New"/>
          <w:sz w:val="30"/>
        </w:rPr>
      </w:pPr>
    </w:p>
    <w:p w:rsidR="00F102FB" w:rsidRDefault="00F102FB">
      <w:pPr>
        <w:jc w:val="center"/>
        <w:rPr>
          <w:rFonts w:ascii="仿宋_GB2312" w:eastAsia="仿宋_GB2312" w:hAnsi="Courier New"/>
          <w:sz w:val="30"/>
        </w:rPr>
      </w:pPr>
    </w:p>
    <w:p w:rsidR="00F102FB" w:rsidRDefault="00F102FB">
      <w:pPr>
        <w:jc w:val="center"/>
        <w:rPr>
          <w:rFonts w:ascii="仿宋_GB2312" w:eastAsia="仿宋_GB2312" w:hAnsi="Courier New"/>
          <w:sz w:val="30"/>
        </w:rPr>
      </w:pPr>
    </w:p>
    <w:p w:rsidR="00F102FB" w:rsidRDefault="00F102FB">
      <w:pPr>
        <w:jc w:val="center"/>
        <w:rPr>
          <w:rFonts w:ascii="仿宋_GB2312" w:eastAsia="仿宋_GB2312" w:hAnsi="Courier New"/>
          <w:sz w:val="30"/>
        </w:rPr>
      </w:pPr>
    </w:p>
    <w:p w:rsidR="00F102FB" w:rsidRDefault="00F102FB">
      <w:pPr>
        <w:jc w:val="center"/>
        <w:rPr>
          <w:rFonts w:ascii="仿宋_GB2312" w:eastAsia="仿宋_GB2312" w:hAnsi="Courier New"/>
          <w:sz w:val="30"/>
        </w:rPr>
      </w:pPr>
    </w:p>
    <w:p w:rsidR="00F102FB" w:rsidRDefault="00EF3940" w:rsidP="00EF3940">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F102FB" w:rsidRDefault="00F102FB">
      <w:pPr>
        <w:rPr>
          <w:rFonts w:ascii="仿宋_GB2312" w:eastAsia="仿宋_GB2312" w:hAnsi="Courier New"/>
          <w:b/>
          <w:sz w:val="36"/>
        </w:rPr>
      </w:pPr>
    </w:p>
    <w:p w:rsidR="00F102FB" w:rsidRDefault="00F102FB">
      <w:pPr>
        <w:rPr>
          <w:rFonts w:ascii="仿宋_GB2312" w:eastAsia="仿宋_GB2312" w:hAnsi="Courier New"/>
          <w:b/>
          <w:sz w:val="36"/>
        </w:rPr>
      </w:pPr>
    </w:p>
    <w:p w:rsidR="00F102FB" w:rsidRDefault="00F102FB">
      <w:pPr>
        <w:rPr>
          <w:rFonts w:ascii="仿宋_GB2312" w:eastAsia="仿宋_GB2312" w:hAnsi="Courier New"/>
          <w:b/>
          <w:sz w:val="36"/>
        </w:rPr>
      </w:pPr>
    </w:p>
    <w:p w:rsidR="00F102FB" w:rsidRDefault="00EF3940">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F102FB" w:rsidRDefault="00F102FB">
      <w:pPr>
        <w:rPr>
          <w:rFonts w:ascii="仿宋_GB2312" w:eastAsia="仿宋_GB2312" w:hAnsi="Courier New"/>
          <w:b/>
          <w:sz w:val="36"/>
        </w:rPr>
      </w:pPr>
    </w:p>
    <w:p w:rsidR="00F102FB" w:rsidRDefault="00EF3940" w:rsidP="00EF3940">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102FB" w:rsidRDefault="00F102FB">
      <w:pPr>
        <w:rPr>
          <w:rFonts w:ascii="黑体" w:eastAsia="黑体" w:hAnsi="Courier New"/>
          <w:b/>
          <w:sz w:val="36"/>
        </w:rPr>
      </w:pPr>
    </w:p>
    <w:p w:rsidR="00F102FB" w:rsidRDefault="00F102FB">
      <w:pPr>
        <w:spacing w:line="360" w:lineRule="auto"/>
        <w:ind w:firstLineChars="200" w:firstLine="420"/>
      </w:pPr>
    </w:p>
    <w:p w:rsidR="00F102FB" w:rsidRDefault="00EF3940">
      <w:pPr>
        <w:widowControl/>
        <w:jc w:val="left"/>
      </w:pPr>
      <w:r>
        <w:br w:type="page"/>
      </w:r>
    </w:p>
    <w:p w:rsidR="00F102FB" w:rsidRDefault="00EF3940">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F102FB" w:rsidRDefault="00F102FB">
      <w:pPr>
        <w:pStyle w:val="a6"/>
        <w:spacing w:line="420" w:lineRule="exact"/>
        <w:jc w:val="left"/>
      </w:pPr>
    </w:p>
    <w:p w:rsidR="00F102FB" w:rsidRDefault="00EF394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102FB" w:rsidRDefault="00EF3940">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F102FB" w:rsidRDefault="00EF394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F102FB" w:rsidRDefault="00EF394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F102FB" w:rsidRDefault="00EF3940">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F102FB" w:rsidRDefault="00EF3940">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F102FB" w:rsidRDefault="00EF3940">
      <w:pPr>
        <w:spacing w:line="420" w:lineRule="exact"/>
        <w:rPr>
          <w:rFonts w:ascii="宋体" w:hAnsi="宋体"/>
          <w:sz w:val="24"/>
        </w:rPr>
      </w:pPr>
      <w:r>
        <w:rPr>
          <w:rFonts w:ascii="宋体" w:hAnsi="宋体" w:hint="eastAsia"/>
          <w:sz w:val="24"/>
        </w:rPr>
        <w:t>据此函，签字代表宣布同意如下：</w:t>
      </w:r>
    </w:p>
    <w:p w:rsidR="00F102FB" w:rsidRDefault="00EF3940">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102FB" w:rsidRDefault="00EF394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F102FB" w:rsidRDefault="00EF3940">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F102FB" w:rsidRDefault="00EF394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102FB" w:rsidRDefault="00EF394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F102FB" w:rsidRDefault="00EF394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F102FB" w:rsidRDefault="00F102FB">
      <w:pPr>
        <w:spacing w:line="420" w:lineRule="exact"/>
        <w:ind w:firstLineChars="200" w:firstLine="480"/>
        <w:rPr>
          <w:rFonts w:ascii="宋体" w:hAnsi="宋体"/>
          <w:sz w:val="24"/>
        </w:rPr>
      </w:pPr>
    </w:p>
    <w:p w:rsidR="00F102FB" w:rsidRDefault="00EF3940">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102FB" w:rsidRDefault="00EF3940">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102FB" w:rsidRDefault="00EF3940">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F102FB" w:rsidRDefault="00EF3940">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102FB" w:rsidRDefault="00EF3940">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102FB" w:rsidRDefault="00EF3940">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F102FB" w:rsidRDefault="00F102FB">
      <w:pPr>
        <w:widowControl/>
        <w:spacing w:line="480" w:lineRule="auto"/>
        <w:ind w:firstLineChars="1800" w:firstLine="4320"/>
        <w:jc w:val="left"/>
        <w:rPr>
          <w:sz w:val="24"/>
        </w:rPr>
      </w:pPr>
    </w:p>
    <w:p w:rsidR="00F102FB" w:rsidRDefault="00F102FB">
      <w:pPr>
        <w:widowControl/>
        <w:spacing w:line="480" w:lineRule="auto"/>
        <w:ind w:firstLineChars="1800" w:firstLine="4320"/>
        <w:jc w:val="left"/>
        <w:rPr>
          <w:sz w:val="24"/>
        </w:rPr>
      </w:pPr>
    </w:p>
    <w:p w:rsidR="00F102FB" w:rsidRDefault="00EF3940">
      <w:pPr>
        <w:widowControl/>
        <w:spacing w:line="480" w:lineRule="auto"/>
        <w:ind w:firstLineChars="1800" w:firstLine="4320"/>
        <w:jc w:val="left"/>
        <w:rPr>
          <w:rFonts w:ascii="宋体" w:hAnsi="宋体"/>
          <w:sz w:val="24"/>
        </w:rPr>
        <w:sectPr w:rsidR="00F102FB">
          <w:footerReference w:type="default" r:id="rId20"/>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102FB" w:rsidRDefault="00EF3940">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F102FB" w:rsidRDefault="00F102FB">
      <w:pPr>
        <w:pStyle w:val="3"/>
        <w:jc w:val="center"/>
        <w:rPr>
          <w:rFonts w:ascii="仿宋_GB2312" w:eastAsia="仿宋_GB2312"/>
          <w:b/>
          <w:sz w:val="36"/>
        </w:rPr>
      </w:pPr>
    </w:p>
    <w:p w:rsidR="00F102FB" w:rsidRDefault="00EF394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102F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460" w:lineRule="exact"/>
              <w:jc w:val="center"/>
              <w:rPr>
                <w:rFonts w:ascii="宋体" w:hAnsi="Bookman Old Style"/>
                <w:sz w:val="24"/>
              </w:rPr>
            </w:pPr>
            <w:r>
              <w:rPr>
                <w:rFonts w:ascii="宋体" w:hAnsi="Bookman Old Style" w:hint="eastAsia"/>
                <w:sz w:val="24"/>
              </w:rPr>
              <w:t>备注</w:t>
            </w:r>
          </w:p>
        </w:tc>
      </w:tr>
      <w:tr w:rsidR="00F102F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102FB" w:rsidRDefault="00F102FB">
            <w:pPr>
              <w:spacing w:line="460" w:lineRule="exact"/>
              <w:jc w:val="center"/>
              <w:rPr>
                <w:rFonts w:ascii="宋体" w:hAnsi="Bookman Old Style"/>
                <w:sz w:val="24"/>
                <w:highlight w:val="yellow"/>
              </w:rPr>
            </w:pPr>
          </w:p>
        </w:tc>
      </w:tr>
      <w:tr w:rsidR="00F102F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102FB" w:rsidRDefault="00F102FB">
            <w:pPr>
              <w:spacing w:line="380" w:lineRule="exact"/>
              <w:rPr>
                <w:sz w:val="24"/>
              </w:rPr>
            </w:pPr>
          </w:p>
        </w:tc>
      </w:tr>
    </w:tbl>
    <w:p w:rsidR="00F102FB" w:rsidRDefault="00EF3940">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F102FB" w:rsidRDefault="00EF3940">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102FB" w:rsidRDefault="00EF3940">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102FB" w:rsidRDefault="00F102FB">
      <w:pPr>
        <w:spacing w:line="380" w:lineRule="exact"/>
        <w:rPr>
          <w:rFonts w:ascii="宋体" w:hAnsi="宋体"/>
          <w:sz w:val="24"/>
        </w:rPr>
      </w:pPr>
    </w:p>
    <w:p w:rsidR="00F102FB" w:rsidRDefault="00EF3940">
      <w:pPr>
        <w:spacing w:line="380" w:lineRule="exact"/>
        <w:rPr>
          <w:rFonts w:ascii="宋体" w:hAnsi="宋体"/>
          <w:sz w:val="24"/>
          <w:u w:val="single"/>
        </w:rPr>
      </w:pPr>
      <w:r>
        <w:rPr>
          <w:rFonts w:ascii="宋体" w:hAnsi="宋体" w:hint="eastAsia"/>
          <w:sz w:val="24"/>
        </w:rPr>
        <w:t>报价人代表签字：</w:t>
      </w:r>
    </w:p>
    <w:p w:rsidR="00F102FB" w:rsidRDefault="00F102FB">
      <w:pPr>
        <w:widowControl/>
        <w:spacing w:line="360" w:lineRule="auto"/>
        <w:jc w:val="left"/>
        <w:rPr>
          <w:rFonts w:ascii="宋体" w:hAnsi="宋体"/>
          <w:sz w:val="24"/>
        </w:rPr>
        <w:sectPr w:rsidR="00F102FB">
          <w:pgSz w:w="16838" w:h="11906" w:orient="landscape"/>
          <w:pgMar w:top="1797" w:right="1418" w:bottom="1797" w:left="1418" w:header="851" w:footer="992" w:gutter="0"/>
          <w:cols w:space="720"/>
          <w:docGrid w:linePitch="312"/>
        </w:sectPr>
      </w:pPr>
    </w:p>
    <w:p w:rsidR="00F102FB" w:rsidRDefault="00EF3940">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F102FB" w:rsidRDefault="00EF394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994" w:type="dxa"/>
        <w:tblInd w:w="-261" w:type="dxa"/>
        <w:tblLayout w:type="fixed"/>
        <w:tblLook w:val="04A0"/>
      </w:tblPr>
      <w:tblGrid>
        <w:gridCol w:w="540"/>
        <w:gridCol w:w="1515"/>
        <w:gridCol w:w="2085"/>
        <w:gridCol w:w="930"/>
        <w:gridCol w:w="870"/>
        <w:gridCol w:w="1018"/>
        <w:gridCol w:w="1127"/>
        <w:gridCol w:w="909"/>
      </w:tblGrid>
      <w:tr w:rsidR="00F102FB">
        <w:trPr>
          <w:trHeight w:val="555"/>
        </w:trPr>
        <w:tc>
          <w:tcPr>
            <w:tcW w:w="5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1515"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2085"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品牌型号</w:t>
            </w:r>
          </w:p>
        </w:tc>
        <w:tc>
          <w:tcPr>
            <w:tcW w:w="930"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870"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数量</w:t>
            </w:r>
          </w:p>
        </w:tc>
        <w:tc>
          <w:tcPr>
            <w:tcW w:w="1018"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单价</w:t>
            </w:r>
          </w:p>
        </w:tc>
        <w:tc>
          <w:tcPr>
            <w:tcW w:w="1127"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合计（元）</w:t>
            </w:r>
          </w:p>
        </w:tc>
        <w:tc>
          <w:tcPr>
            <w:tcW w:w="909" w:type="dxa"/>
            <w:tcBorders>
              <w:top w:val="single" w:sz="8" w:space="0" w:color="000000"/>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备注</w:t>
            </w:r>
          </w:p>
        </w:tc>
      </w:tr>
      <w:tr w:rsidR="00F102FB">
        <w:trPr>
          <w:trHeight w:val="507"/>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功放</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2</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光纤传输路由器</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11</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3</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麦克风</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个</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4</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支架</w:t>
            </w:r>
          </w:p>
        </w:tc>
        <w:tc>
          <w:tcPr>
            <w:tcW w:w="208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定制喇叭安装支架</w:t>
            </w: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支</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97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5</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防水箱</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FFFFFF"/>
            <w:vAlign w:val="center"/>
          </w:tcPr>
          <w:p w:rsidR="00F102FB" w:rsidRDefault="00F102FB">
            <w:pPr>
              <w:jc w:val="center"/>
              <w:rPr>
                <w:rFonts w:ascii="仿宋" w:eastAsia="仿宋" w:hAnsi="仿宋" w:cs="仿宋"/>
                <w:color w:val="000000"/>
                <w:sz w:val="24"/>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6</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多心纯铜电源线</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500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noWrap/>
            <w:vAlign w:val="center"/>
          </w:tcPr>
          <w:p w:rsidR="00F102FB" w:rsidRDefault="00F102FB">
            <w:pPr>
              <w:rPr>
                <w:rFonts w:ascii="仿宋" w:eastAsia="仿宋" w:hAnsi="仿宋" w:cs="仿宋"/>
                <w:color w:val="000000"/>
                <w:sz w:val="22"/>
                <w:szCs w:val="22"/>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7</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网线</w:t>
            </w:r>
          </w:p>
        </w:tc>
        <w:tc>
          <w:tcPr>
            <w:tcW w:w="2085" w:type="dxa"/>
            <w:tcBorders>
              <w:top w:val="nil"/>
              <w:left w:val="nil"/>
              <w:bottom w:val="single" w:sz="8" w:space="0" w:color="000000"/>
              <w:right w:val="single" w:sz="8" w:space="0" w:color="000000"/>
            </w:tcBorders>
            <w:shd w:val="clear" w:color="auto" w:fill="auto"/>
            <w:vAlign w:val="center"/>
          </w:tcPr>
          <w:p w:rsidR="00F102FB" w:rsidRDefault="00F102FB">
            <w:pPr>
              <w:widowControl/>
              <w:jc w:val="center"/>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300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555"/>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8</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2085" w:type="dxa"/>
            <w:tcBorders>
              <w:top w:val="nil"/>
              <w:left w:val="nil"/>
              <w:bottom w:val="single" w:sz="8" w:space="0" w:color="000000"/>
              <w:right w:val="single" w:sz="8" w:space="0" w:color="000000"/>
            </w:tcBorders>
            <w:shd w:val="clear" w:color="auto" w:fill="auto"/>
            <w:noWrap/>
            <w:vAlign w:val="center"/>
          </w:tcPr>
          <w:p w:rsidR="00F102FB" w:rsidRDefault="00F102FB">
            <w:pPr>
              <w:widowControl/>
              <w:textAlignment w:val="center"/>
              <w:rPr>
                <w:rFonts w:ascii="仿宋" w:eastAsia="仿宋" w:hAnsi="仿宋" w:cs="仿宋"/>
                <w:color w:val="000000"/>
                <w:sz w:val="22"/>
                <w:szCs w:val="22"/>
              </w:rPr>
            </w:pP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87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noWrap/>
            <w:vAlign w:val="center"/>
          </w:tcPr>
          <w:p w:rsidR="00F102FB" w:rsidRDefault="00F102FB">
            <w:pPr>
              <w:rPr>
                <w:rFonts w:ascii="仿宋" w:eastAsia="仿宋" w:hAnsi="仿宋" w:cs="仿宋"/>
                <w:color w:val="000000"/>
                <w:sz w:val="22"/>
                <w:szCs w:val="22"/>
              </w:rPr>
            </w:pPr>
          </w:p>
        </w:tc>
      </w:tr>
      <w:tr w:rsidR="00F102FB">
        <w:trPr>
          <w:trHeight w:val="780"/>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9</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208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排查；空开；</w:t>
            </w:r>
            <w:r>
              <w:rPr>
                <w:rFonts w:ascii="仿宋" w:eastAsia="仿宋" w:hAnsi="仿宋" w:cs="仿宋" w:hint="eastAsia"/>
                <w:color w:val="000000"/>
                <w:kern w:val="0"/>
                <w:sz w:val="22"/>
                <w:szCs w:val="22"/>
                <w:lang/>
              </w:rPr>
              <w:t>PVC</w:t>
            </w:r>
            <w:r>
              <w:rPr>
                <w:rFonts w:ascii="仿宋" w:eastAsia="仿宋" w:hAnsi="仿宋" w:cs="仿宋" w:hint="eastAsia"/>
                <w:color w:val="000000"/>
                <w:kern w:val="0"/>
                <w:sz w:val="22"/>
                <w:szCs w:val="22"/>
                <w:lang/>
              </w:rPr>
              <w:t>管；黑胶布等</w:t>
            </w: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批</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840"/>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0</w:t>
            </w:r>
          </w:p>
        </w:tc>
        <w:tc>
          <w:tcPr>
            <w:tcW w:w="151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2085"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安装调试</w:t>
            </w:r>
          </w:p>
        </w:tc>
        <w:tc>
          <w:tcPr>
            <w:tcW w:w="930" w:type="dxa"/>
            <w:tcBorders>
              <w:top w:val="nil"/>
              <w:left w:val="nil"/>
              <w:bottom w:val="single" w:sz="8" w:space="0" w:color="000000"/>
              <w:right w:val="single" w:sz="8" w:space="0" w:color="000000"/>
            </w:tcBorders>
            <w:shd w:val="clear" w:color="auto" w:fill="auto"/>
            <w:noWrap/>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870" w:type="dxa"/>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7</w:t>
            </w:r>
          </w:p>
        </w:tc>
        <w:tc>
          <w:tcPr>
            <w:tcW w:w="1018"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r w:rsidR="00F102FB">
        <w:trPr>
          <w:trHeight w:val="567"/>
        </w:trPr>
        <w:tc>
          <w:tcPr>
            <w:tcW w:w="540" w:type="dxa"/>
            <w:tcBorders>
              <w:top w:val="nil"/>
              <w:left w:val="single" w:sz="8" w:space="0" w:color="000000"/>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1</w:t>
            </w:r>
          </w:p>
        </w:tc>
        <w:tc>
          <w:tcPr>
            <w:tcW w:w="6418" w:type="dxa"/>
            <w:gridSpan w:val="5"/>
            <w:tcBorders>
              <w:top w:val="nil"/>
              <w:left w:val="nil"/>
              <w:bottom w:val="single" w:sz="8" w:space="0" w:color="000000"/>
              <w:right w:val="single" w:sz="8" w:space="0" w:color="000000"/>
            </w:tcBorders>
            <w:shd w:val="clear" w:color="auto" w:fill="auto"/>
            <w:vAlign w:val="center"/>
          </w:tcPr>
          <w:p w:rsidR="00F102FB" w:rsidRDefault="00EF39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总计</w:t>
            </w:r>
          </w:p>
        </w:tc>
        <w:tc>
          <w:tcPr>
            <w:tcW w:w="1127" w:type="dxa"/>
            <w:tcBorders>
              <w:top w:val="nil"/>
              <w:left w:val="nil"/>
              <w:bottom w:val="single" w:sz="8" w:space="0" w:color="000000"/>
              <w:right w:val="single" w:sz="8" w:space="0" w:color="000000"/>
            </w:tcBorders>
            <w:shd w:val="clear" w:color="auto" w:fill="auto"/>
            <w:noWrap/>
            <w:vAlign w:val="center"/>
          </w:tcPr>
          <w:p w:rsidR="00F102FB" w:rsidRDefault="00F102FB">
            <w:pPr>
              <w:widowControl/>
              <w:jc w:val="center"/>
              <w:textAlignment w:val="center"/>
              <w:rPr>
                <w:rFonts w:ascii="仿宋" w:eastAsia="仿宋" w:hAnsi="仿宋" w:cs="仿宋"/>
                <w:color w:val="000000"/>
                <w:sz w:val="22"/>
                <w:szCs w:val="22"/>
              </w:rPr>
            </w:pPr>
          </w:p>
        </w:tc>
        <w:tc>
          <w:tcPr>
            <w:tcW w:w="909" w:type="dxa"/>
            <w:tcBorders>
              <w:top w:val="nil"/>
              <w:left w:val="nil"/>
              <w:bottom w:val="single" w:sz="8" w:space="0" w:color="000000"/>
              <w:right w:val="single" w:sz="8" w:space="0" w:color="000000"/>
            </w:tcBorders>
            <w:shd w:val="clear" w:color="auto" w:fill="auto"/>
            <w:vAlign w:val="center"/>
          </w:tcPr>
          <w:p w:rsidR="00F102FB" w:rsidRDefault="00F102FB">
            <w:pPr>
              <w:jc w:val="center"/>
              <w:rPr>
                <w:rFonts w:ascii="仿宋" w:eastAsia="仿宋" w:hAnsi="仿宋" w:cs="仿宋"/>
                <w:color w:val="000000"/>
                <w:sz w:val="24"/>
              </w:rPr>
            </w:pPr>
          </w:p>
        </w:tc>
      </w:tr>
    </w:tbl>
    <w:p w:rsidR="00F102FB" w:rsidRDefault="00F102FB">
      <w:pPr>
        <w:spacing w:line="380" w:lineRule="exact"/>
        <w:rPr>
          <w:rFonts w:ascii="宋体" w:hAnsi="宋体"/>
          <w:sz w:val="24"/>
        </w:rPr>
      </w:pPr>
    </w:p>
    <w:p w:rsidR="00F102FB" w:rsidRDefault="00EF3940">
      <w:pPr>
        <w:widowControl/>
        <w:jc w:val="left"/>
        <w:rPr>
          <w:rFonts w:ascii="宋体" w:hAnsi="宋体"/>
          <w:sz w:val="24"/>
        </w:rPr>
      </w:pPr>
      <w:r>
        <w:rPr>
          <w:rFonts w:ascii="宋体" w:hAnsi="宋体" w:hint="eastAsia"/>
          <w:sz w:val="24"/>
        </w:rPr>
        <w:t>★注意：</w:t>
      </w:r>
    </w:p>
    <w:p w:rsidR="00F102FB" w:rsidRDefault="00EF3940">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F102FB" w:rsidRDefault="00EF3940">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F102FB" w:rsidRDefault="00EF3940">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F102FB" w:rsidRDefault="00EF3940">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F102FB" w:rsidRDefault="00EF3940">
      <w:pPr>
        <w:widowControl/>
        <w:jc w:val="left"/>
        <w:rPr>
          <w:rFonts w:ascii="宋体" w:hAnsi="宋体"/>
          <w:sz w:val="24"/>
        </w:rPr>
      </w:pPr>
      <w:r>
        <w:rPr>
          <w:rFonts w:ascii="宋体" w:hAnsi="宋体" w:hint="eastAsia"/>
          <w:sz w:val="24"/>
        </w:rPr>
        <w:lastRenderedPageBreak/>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F102FB" w:rsidRDefault="00EF3940">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F102FB" w:rsidRDefault="00EF3940">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F102FB" w:rsidRDefault="00F102FB">
      <w:pPr>
        <w:widowControl/>
        <w:jc w:val="left"/>
        <w:rPr>
          <w:rFonts w:ascii="宋体" w:hAnsi="宋体"/>
          <w:sz w:val="24"/>
        </w:rPr>
      </w:pPr>
    </w:p>
    <w:p w:rsidR="00F102FB" w:rsidRDefault="00F102FB">
      <w:pPr>
        <w:widowControl/>
        <w:jc w:val="left"/>
        <w:rPr>
          <w:rFonts w:ascii="宋体" w:hAnsi="宋体"/>
          <w:sz w:val="24"/>
        </w:rPr>
      </w:pPr>
    </w:p>
    <w:p w:rsidR="00F102FB" w:rsidRDefault="00EF3940">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F102FB" w:rsidRDefault="00EF3940">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F102FB" w:rsidRDefault="00F102FB">
      <w:pPr>
        <w:spacing w:line="380" w:lineRule="exact"/>
        <w:rPr>
          <w:rFonts w:ascii="宋体" w:hAnsi="宋体"/>
          <w:sz w:val="24"/>
        </w:rPr>
      </w:pPr>
    </w:p>
    <w:p w:rsidR="00F102FB" w:rsidRDefault="00F102FB">
      <w:pPr>
        <w:spacing w:line="360" w:lineRule="auto"/>
        <w:rPr>
          <w:rFonts w:ascii="宋体" w:hAnsi="宋体"/>
          <w:sz w:val="24"/>
          <w:u w:val="single"/>
        </w:rPr>
      </w:pPr>
    </w:p>
    <w:p w:rsidR="00F102FB" w:rsidRDefault="00F102FB">
      <w:pPr>
        <w:spacing w:line="360" w:lineRule="auto"/>
        <w:ind w:firstLineChars="200" w:firstLine="480"/>
        <w:rPr>
          <w:rFonts w:ascii="宋体" w:hAnsi="宋体"/>
          <w:sz w:val="24"/>
          <w:u w:val="single"/>
        </w:rPr>
      </w:pPr>
    </w:p>
    <w:p w:rsidR="00F102FB" w:rsidRDefault="00EF3940">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F102FB" w:rsidRDefault="00F102FB">
      <w:pPr>
        <w:widowControl/>
        <w:jc w:val="left"/>
        <w:rPr>
          <w:rFonts w:ascii="黑体" w:eastAsia="黑体"/>
        </w:rPr>
      </w:pPr>
    </w:p>
    <w:p w:rsidR="00F102FB" w:rsidRDefault="00EF3940">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F102FB" w:rsidRDefault="00F102F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102FB">
        <w:trPr>
          <w:cantSplit/>
          <w:trHeight w:val="943"/>
          <w:jc w:val="center"/>
        </w:trPr>
        <w:tc>
          <w:tcPr>
            <w:tcW w:w="1220" w:type="dxa"/>
            <w:vAlign w:val="center"/>
          </w:tcPr>
          <w:p w:rsidR="00F102FB" w:rsidRDefault="00EF3940">
            <w:pPr>
              <w:spacing w:line="380" w:lineRule="exact"/>
              <w:rPr>
                <w:rFonts w:ascii="宋体" w:hAnsi="宋体"/>
                <w:sz w:val="24"/>
              </w:rPr>
            </w:pPr>
            <w:r>
              <w:rPr>
                <w:rFonts w:ascii="宋体" w:hAnsi="宋体" w:hint="eastAsia"/>
                <w:sz w:val="24"/>
              </w:rPr>
              <w:t>合同包</w:t>
            </w:r>
          </w:p>
        </w:tc>
        <w:tc>
          <w:tcPr>
            <w:tcW w:w="2101" w:type="dxa"/>
            <w:vAlign w:val="center"/>
          </w:tcPr>
          <w:p w:rsidR="00F102FB" w:rsidRDefault="00EF394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F102FB" w:rsidRDefault="00EF3940">
            <w:pPr>
              <w:spacing w:line="380" w:lineRule="exact"/>
              <w:rPr>
                <w:rFonts w:ascii="宋体" w:hAnsi="宋体"/>
                <w:sz w:val="24"/>
              </w:rPr>
            </w:pPr>
            <w:r>
              <w:rPr>
                <w:rFonts w:ascii="宋体" w:hAnsi="宋体" w:hint="eastAsia"/>
                <w:sz w:val="24"/>
              </w:rPr>
              <w:t>比选文件要求</w:t>
            </w:r>
          </w:p>
        </w:tc>
        <w:tc>
          <w:tcPr>
            <w:tcW w:w="2105" w:type="dxa"/>
            <w:vAlign w:val="center"/>
          </w:tcPr>
          <w:p w:rsidR="00F102FB" w:rsidRDefault="00EF3940">
            <w:pPr>
              <w:spacing w:line="380" w:lineRule="exact"/>
              <w:rPr>
                <w:rFonts w:ascii="宋体" w:hAnsi="宋体"/>
                <w:sz w:val="24"/>
              </w:rPr>
            </w:pPr>
            <w:r>
              <w:rPr>
                <w:rFonts w:ascii="宋体" w:hAnsi="宋体" w:hint="eastAsia"/>
                <w:sz w:val="24"/>
              </w:rPr>
              <w:t>报价响应</w:t>
            </w:r>
          </w:p>
        </w:tc>
        <w:tc>
          <w:tcPr>
            <w:tcW w:w="1516" w:type="dxa"/>
            <w:vAlign w:val="center"/>
          </w:tcPr>
          <w:p w:rsidR="00F102FB" w:rsidRDefault="00EF3940">
            <w:pPr>
              <w:spacing w:line="380" w:lineRule="exact"/>
              <w:rPr>
                <w:rFonts w:ascii="宋体" w:hAnsi="宋体"/>
                <w:sz w:val="24"/>
              </w:rPr>
            </w:pPr>
            <w:r>
              <w:rPr>
                <w:rFonts w:ascii="宋体" w:hAnsi="宋体" w:hint="eastAsia"/>
                <w:sz w:val="24"/>
              </w:rPr>
              <w:t>偏离说明</w:t>
            </w:r>
          </w:p>
        </w:tc>
      </w:tr>
      <w:tr w:rsidR="00F102FB">
        <w:trPr>
          <w:cantSplit/>
          <w:trHeight w:val="943"/>
          <w:jc w:val="center"/>
        </w:trPr>
        <w:tc>
          <w:tcPr>
            <w:tcW w:w="1220" w:type="dxa"/>
          </w:tcPr>
          <w:p w:rsidR="00F102FB" w:rsidRDefault="00F102FB">
            <w:pPr>
              <w:spacing w:line="380" w:lineRule="exact"/>
              <w:rPr>
                <w:rFonts w:ascii="宋体" w:hAnsi="宋体"/>
                <w:sz w:val="24"/>
              </w:rPr>
            </w:pPr>
          </w:p>
        </w:tc>
        <w:tc>
          <w:tcPr>
            <w:tcW w:w="2101" w:type="dxa"/>
          </w:tcPr>
          <w:p w:rsidR="00F102FB" w:rsidRDefault="00F102FB">
            <w:pPr>
              <w:spacing w:line="380" w:lineRule="exact"/>
              <w:rPr>
                <w:rFonts w:ascii="宋体" w:hAnsi="宋体"/>
                <w:sz w:val="24"/>
              </w:rPr>
            </w:pPr>
          </w:p>
        </w:tc>
        <w:tc>
          <w:tcPr>
            <w:tcW w:w="2200" w:type="dxa"/>
          </w:tcPr>
          <w:p w:rsidR="00F102FB" w:rsidRDefault="00F102FB">
            <w:pPr>
              <w:spacing w:line="380" w:lineRule="exact"/>
              <w:rPr>
                <w:rFonts w:ascii="宋体" w:hAnsi="宋体"/>
                <w:sz w:val="24"/>
              </w:rPr>
            </w:pPr>
          </w:p>
        </w:tc>
        <w:tc>
          <w:tcPr>
            <w:tcW w:w="2105" w:type="dxa"/>
          </w:tcPr>
          <w:p w:rsidR="00F102FB" w:rsidRDefault="00F102FB">
            <w:pPr>
              <w:spacing w:line="380" w:lineRule="exact"/>
              <w:rPr>
                <w:rFonts w:ascii="宋体" w:hAnsi="宋体"/>
                <w:sz w:val="24"/>
              </w:rPr>
            </w:pPr>
          </w:p>
        </w:tc>
        <w:tc>
          <w:tcPr>
            <w:tcW w:w="1516" w:type="dxa"/>
          </w:tcPr>
          <w:p w:rsidR="00F102FB" w:rsidRDefault="00F102FB">
            <w:pPr>
              <w:spacing w:line="380" w:lineRule="exact"/>
              <w:rPr>
                <w:rFonts w:ascii="宋体" w:hAnsi="宋体"/>
                <w:sz w:val="24"/>
              </w:rPr>
            </w:pPr>
          </w:p>
        </w:tc>
      </w:tr>
      <w:tr w:rsidR="00F102FB">
        <w:trPr>
          <w:cantSplit/>
          <w:trHeight w:val="944"/>
          <w:jc w:val="center"/>
        </w:trPr>
        <w:tc>
          <w:tcPr>
            <w:tcW w:w="1220" w:type="dxa"/>
          </w:tcPr>
          <w:p w:rsidR="00F102FB" w:rsidRDefault="00F102FB">
            <w:pPr>
              <w:spacing w:line="380" w:lineRule="exact"/>
              <w:rPr>
                <w:rFonts w:ascii="宋体" w:hAnsi="宋体"/>
                <w:sz w:val="24"/>
              </w:rPr>
            </w:pPr>
          </w:p>
        </w:tc>
        <w:tc>
          <w:tcPr>
            <w:tcW w:w="2101" w:type="dxa"/>
          </w:tcPr>
          <w:p w:rsidR="00F102FB" w:rsidRDefault="00F102FB">
            <w:pPr>
              <w:spacing w:line="380" w:lineRule="exact"/>
              <w:rPr>
                <w:rFonts w:ascii="宋体" w:hAnsi="宋体"/>
                <w:sz w:val="24"/>
              </w:rPr>
            </w:pPr>
          </w:p>
        </w:tc>
        <w:tc>
          <w:tcPr>
            <w:tcW w:w="2200" w:type="dxa"/>
          </w:tcPr>
          <w:p w:rsidR="00F102FB" w:rsidRDefault="00F102FB">
            <w:pPr>
              <w:spacing w:line="380" w:lineRule="exact"/>
              <w:rPr>
                <w:rFonts w:ascii="宋体" w:hAnsi="宋体"/>
                <w:sz w:val="24"/>
              </w:rPr>
            </w:pPr>
          </w:p>
        </w:tc>
        <w:tc>
          <w:tcPr>
            <w:tcW w:w="2105" w:type="dxa"/>
          </w:tcPr>
          <w:p w:rsidR="00F102FB" w:rsidRDefault="00F102FB">
            <w:pPr>
              <w:spacing w:line="380" w:lineRule="exact"/>
              <w:rPr>
                <w:rFonts w:ascii="宋体" w:hAnsi="宋体"/>
                <w:sz w:val="24"/>
              </w:rPr>
            </w:pPr>
          </w:p>
        </w:tc>
        <w:tc>
          <w:tcPr>
            <w:tcW w:w="1516" w:type="dxa"/>
          </w:tcPr>
          <w:p w:rsidR="00F102FB" w:rsidRDefault="00F102FB">
            <w:pPr>
              <w:spacing w:line="380" w:lineRule="exact"/>
              <w:rPr>
                <w:rFonts w:ascii="宋体" w:hAnsi="宋体"/>
                <w:sz w:val="24"/>
              </w:rPr>
            </w:pPr>
          </w:p>
        </w:tc>
      </w:tr>
      <w:tr w:rsidR="00F102FB">
        <w:trPr>
          <w:cantSplit/>
          <w:trHeight w:val="944"/>
          <w:jc w:val="center"/>
        </w:trPr>
        <w:tc>
          <w:tcPr>
            <w:tcW w:w="1220" w:type="dxa"/>
          </w:tcPr>
          <w:p w:rsidR="00F102FB" w:rsidRDefault="00F102FB">
            <w:pPr>
              <w:spacing w:line="380" w:lineRule="exact"/>
              <w:rPr>
                <w:rFonts w:ascii="宋体" w:hAnsi="宋体"/>
                <w:sz w:val="24"/>
              </w:rPr>
            </w:pPr>
          </w:p>
        </w:tc>
        <w:tc>
          <w:tcPr>
            <w:tcW w:w="2101" w:type="dxa"/>
          </w:tcPr>
          <w:p w:rsidR="00F102FB" w:rsidRDefault="00F102FB">
            <w:pPr>
              <w:spacing w:line="380" w:lineRule="exact"/>
              <w:rPr>
                <w:rFonts w:ascii="宋体" w:hAnsi="宋体"/>
                <w:sz w:val="24"/>
              </w:rPr>
            </w:pPr>
          </w:p>
        </w:tc>
        <w:tc>
          <w:tcPr>
            <w:tcW w:w="2200" w:type="dxa"/>
          </w:tcPr>
          <w:p w:rsidR="00F102FB" w:rsidRDefault="00F102FB">
            <w:pPr>
              <w:spacing w:line="380" w:lineRule="exact"/>
              <w:rPr>
                <w:rFonts w:ascii="宋体" w:hAnsi="宋体"/>
                <w:sz w:val="24"/>
              </w:rPr>
            </w:pPr>
          </w:p>
        </w:tc>
        <w:tc>
          <w:tcPr>
            <w:tcW w:w="2105" w:type="dxa"/>
          </w:tcPr>
          <w:p w:rsidR="00F102FB" w:rsidRDefault="00F102FB">
            <w:pPr>
              <w:spacing w:line="380" w:lineRule="exact"/>
              <w:rPr>
                <w:rFonts w:ascii="宋体" w:hAnsi="宋体"/>
                <w:sz w:val="24"/>
              </w:rPr>
            </w:pPr>
          </w:p>
        </w:tc>
        <w:tc>
          <w:tcPr>
            <w:tcW w:w="1516" w:type="dxa"/>
          </w:tcPr>
          <w:p w:rsidR="00F102FB" w:rsidRDefault="00F102FB">
            <w:pPr>
              <w:spacing w:line="380" w:lineRule="exact"/>
              <w:rPr>
                <w:rFonts w:ascii="宋体" w:hAnsi="宋体"/>
                <w:sz w:val="24"/>
              </w:rPr>
            </w:pPr>
          </w:p>
        </w:tc>
      </w:tr>
      <w:tr w:rsidR="00F102FB">
        <w:trPr>
          <w:cantSplit/>
          <w:trHeight w:val="944"/>
          <w:jc w:val="center"/>
        </w:trPr>
        <w:tc>
          <w:tcPr>
            <w:tcW w:w="1220" w:type="dxa"/>
          </w:tcPr>
          <w:p w:rsidR="00F102FB" w:rsidRDefault="00F102FB">
            <w:pPr>
              <w:spacing w:line="380" w:lineRule="exact"/>
              <w:rPr>
                <w:rFonts w:ascii="宋体" w:hAnsi="宋体"/>
                <w:sz w:val="24"/>
              </w:rPr>
            </w:pPr>
          </w:p>
        </w:tc>
        <w:tc>
          <w:tcPr>
            <w:tcW w:w="2101" w:type="dxa"/>
          </w:tcPr>
          <w:p w:rsidR="00F102FB" w:rsidRDefault="00F102FB">
            <w:pPr>
              <w:spacing w:line="380" w:lineRule="exact"/>
              <w:rPr>
                <w:rFonts w:ascii="宋体" w:hAnsi="宋体"/>
                <w:sz w:val="24"/>
              </w:rPr>
            </w:pPr>
          </w:p>
        </w:tc>
        <w:tc>
          <w:tcPr>
            <w:tcW w:w="2200" w:type="dxa"/>
          </w:tcPr>
          <w:p w:rsidR="00F102FB" w:rsidRDefault="00F102FB">
            <w:pPr>
              <w:spacing w:line="380" w:lineRule="exact"/>
              <w:rPr>
                <w:rFonts w:ascii="宋体" w:hAnsi="宋体"/>
                <w:sz w:val="24"/>
              </w:rPr>
            </w:pPr>
          </w:p>
        </w:tc>
        <w:tc>
          <w:tcPr>
            <w:tcW w:w="2105" w:type="dxa"/>
          </w:tcPr>
          <w:p w:rsidR="00F102FB" w:rsidRDefault="00F102FB">
            <w:pPr>
              <w:spacing w:line="380" w:lineRule="exact"/>
              <w:rPr>
                <w:rFonts w:ascii="宋体" w:hAnsi="宋体"/>
                <w:sz w:val="24"/>
              </w:rPr>
            </w:pPr>
          </w:p>
        </w:tc>
        <w:tc>
          <w:tcPr>
            <w:tcW w:w="1516" w:type="dxa"/>
          </w:tcPr>
          <w:p w:rsidR="00F102FB" w:rsidRDefault="00F102FB">
            <w:pPr>
              <w:spacing w:line="380" w:lineRule="exact"/>
              <w:rPr>
                <w:rFonts w:ascii="宋体" w:hAnsi="宋体"/>
                <w:sz w:val="24"/>
              </w:rPr>
            </w:pPr>
          </w:p>
        </w:tc>
      </w:tr>
      <w:tr w:rsidR="00F102FB">
        <w:trPr>
          <w:cantSplit/>
          <w:trHeight w:val="944"/>
          <w:jc w:val="center"/>
        </w:trPr>
        <w:tc>
          <w:tcPr>
            <w:tcW w:w="1220" w:type="dxa"/>
          </w:tcPr>
          <w:p w:rsidR="00F102FB" w:rsidRDefault="00F102FB">
            <w:pPr>
              <w:spacing w:line="380" w:lineRule="exact"/>
              <w:rPr>
                <w:rFonts w:ascii="宋体" w:hAnsi="宋体"/>
                <w:sz w:val="24"/>
              </w:rPr>
            </w:pPr>
          </w:p>
        </w:tc>
        <w:tc>
          <w:tcPr>
            <w:tcW w:w="2101" w:type="dxa"/>
          </w:tcPr>
          <w:p w:rsidR="00F102FB" w:rsidRDefault="00F102FB">
            <w:pPr>
              <w:spacing w:line="380" w:lineRule="exact"/>
              <w:rPr>
                <w:rFonts w:ascii="宋体" w:hAnsi="宋体"/>
                <w:sz w:val="24"/>
              </w:rPr>
            </w:pPr>
          </w:p>
        </w:tc>
        <w:tc>
          <w:tcPr>
            <w:tcW w:w="2200" w:type="dxa"/>
          </w:tcPr>
          <w:p w:rsidR="00F102FB" w:rsidRDefault="00F102FB">
            <w:pPr>
              <w:spacing w:line="380" w:lineRule="exact"/>
              <w:rPr>
                <w:rFonts w:ascii="宋体" w:hAnsi="宋体"/>
                <w:sz w:val="24"/>
              </w:rPr>
            </w:pPr>
          </w:p>
        </w:tc>
        <w:tc>
          <w:tcPr>
            <w:tcW w:w="2105" w:type="dxa"/>
          </w:tcPr>
          <w:p w:rsidR="00F102FB" w:rsidRDefault="00F102FB">
            <w:pPr>
              <w:spacing w:line="380" w:lineRule="exact"/>
              <w:rPr>
                <w:rFonts w:ascii="宋体" w:hAnsi="宋体"/>
                <w:sz w:val="24"/>
              </w:rPr>
            </w:pPr>
          </w:p>
        </w:tc>
        <w:tc>
          <w:tcPr>
            <w:tcW w:w="1516" w:type="dxa"/>
          </w:tcPr>
          <w:p w:rsidR="00F102FB" w:rsidRDefault="00F102FB">
            <w:pPr>
              <w:spacing w:line="380" w:lineRule="exact"/>
              <w:rPr>
                <w:rFonts w:ascii="宋体" w:hAnsi="宋体"/>
                <w:sz w:val="24"/>
              </w:rPr>
            </w:pPr>
          </w:p>
        </w:tc>
      </w:tr>
    </w:tbl>
    <w:p w:rsidR="00F102FB" w:rsidRDefault="00EF394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F102FB" w:rsidRDefault="00F102FB">
      <w:pPr>
        <w:rPr>
          <w:rFonts w:ascii="宋体" w:hAnsi="宋体"/>
          <w:sz w:val="24"/>
        </w:rPr>
      </w:pPr>
    </w:p>
    <w:p w:rsidR="00F102FB" w:rsidRDefault="00F102FB">
      <w:pPr>
        <w:rPr>
          <w:rFonts w:ascii="宋体" w:hAnsi="宋体"/>
          <w:sz w:val="24"/>
        </w:rPr>
      </w:pPr>
    </w:p>
    <w:p w:rsidR="00F102FB" w:rsidRDefault="00F102FB">
      <w:pPr>
        <w:rPr>
          <w:rFonts w:ascii="宋体" w:hAnsi="宋体"/>
          <w:sz w:val="24"/>
        </w:rPr>
      </w:pPr>
    </w:p>
    <w:p w:rsidR="00F102FB" w:rsidRDefault="00EF3940">
      <w:pPr>
        <w:pStyle w:val="3"/>
        <w:jc w:val="left"/>
      </w:pPr>
      <w:r>
        <w:rPr>
          <w:rFonts w:hAnsi="宋体" w:hint="eastAsia"/>
          <w:sz w:val="24"/>
        </w:rPr>
        <w:t>报价人授权代表签字：</w:t>
      </w:r>
      <w:r>
        <w:rPr>
          <w:rFonts w:hAnsi="宋体" w:hint="eastAsia"/>
          <w:sz w:val="24"/>
        </w:rPr>
        <w:t>_________________</w:t>
      </w:r>
    </w:p>
    <w:p w:rsidR="00F102FB" w:rsidRDefault="00F102FB">
      <w:pPr>
        <w:widowControl/>
        <w:jc w:val="left"/>
      </w:pPr>
    </w:p>
    <w:p w:rsidR="00F102FB" w:rsidRDefault="00F102FB">
      <w:pPr>
        <w:pStyle w:val="3"/>
      </w:pPr>
    </w:p>
    <w:p w:rsidR="00F102FB" w:rsidRDefault="00F102FB">
      <w:pPr>
        <w:pStyle w:val="3"/>
      </w:pPr>
    </w:p>
    <w:p w:rsidR="00F102FB" w:rsidRDefault="00F102FB">
      <w:pPr>
        <w:pStyle w:val="3"/>
      </w:pPr>
    </w:p>
    <w:p w:rsidR="00F102FB" w:rsidRDefault="00F102FB">
      <w:pPr>
        <w:pStyle w:val="3"/>
      </w:pPr>
    </w:p>
    <w:p w:rsidR="00F102FB" w:rsidRDefault="00F102FB">
      <w:pPr>
        <w:pStyle w:val="3"/>
      </w:pPr>
    </w:p>
    <w:p w:rsidR="00F102FB" w:rsidRDefault="00F102FB">
      <w:pPr>
        <w:pStyle w:val="3"/>
      </w:pPr>
    </w:p>
    <w:p w:rsidR="00F102FB" w:rsidRDefault="00EF3940">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F102FB" w:rsidRDefault="00F102FB">
      <w:pPr>
        <w:pStyle w:val="3"/>
      </w:pPr>
    </w:p>
    <w:p w:rsidR="00F102FB" w:rsidRDefault="00EF3940">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F102FB" w:rsidRDefault="00F102FB">
      <w:pPr>
        <w:pStyle w:val="3"/>
        <w:rPr>
          <w:sz w:val="24"/>
        </w:rPr>
      </w:pPr>
    </w:p>
    <w:p w:rsidR="00F102FB" w:rsidRDefault="00EF3940">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102FB" w:rsidRDefault="00F102FB">
      <w:pPr>
        <w:pStyle w:val="3"/>
        <w:rPr>
          <w:sz w:val="24"/>
        </w:rPr>
      </w:pPr>
    </w:p>
    <w:p w:rsidR="00F102FB" w:rsidRDefault="00F102FB">
      <w:pPr>
        <w:spacing w:line="400" w:lineRule="exact"/>
        <w:rPr>
          <w:sz w:val="24"/>
        </w:rPr>
      </w:pPr>
    </w:p>
    <w:p w:rsidR="00F102FB" w:rsidRDefault="00EF394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102FB" w:rsidRDefault="00F102FB">
      <w:pPr>
        <w:spacing w:line="400" w:lineRule="exact"/>
        <w:ind w:firstLineChars="200" w:firstLine="480"/>
        <w:rPr>
          <w:rFonts w:ascii="宋体" w:hAnsi="宋体"/>
          <w:sz w:val="24"/>
        </w:rPr>
      </w:pPr>
    </w:p>
    <w:p w:rsidR="00F102FB" w:rsidRDefault="00EF394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102FB" w:rsidRDefault="00EF394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102FB" w:rsidRDefault="00F102FB">
      <w:pPr>
        <w:spacing w:line="400" w:lineRule="exact"/>
        <w:ind w:firstLineChars="200" w:firstLine="480"/>
        <w:rPr>
          <w:rFonts w:ascii="宋体" w:hAnsi="宋体"/>
          <w:sz w:val="24"/>
        </w:rPr>
      </w:pPr>
    </w:p>
    <w:p w:rsidR="00F102FB" w:rsidRDefault="00F102FB">
      <w:pPr>
        <w:spacing w:line="400" w:lineRule="exact"/>
        <w:rPr>
          <w:rFonts w:ascii="宋体" w:hAnsi="宋体"/>
          <w:sz w:val="24"/>
        </w:rPr>
      </w:pPr>
    </w:p>
    <w:p w:rsidR="00F102FB" w:rsidRDefault="00F102FB">
      <w:pPr>
        <w:pStyle w:val="a6"/>
        <w:spacing w:line="400" w:lineRule="exact"/>
        <w:jc w:val="left"/>
        <w:rPr>
          <w:sz w:val="24"/>
        </w:rPr>
      </w:pPr>
    </w:p>
    <w:p w:rsidR="00F102FB" w:rsidRDefault="00F102FB">
      <w:pPr>
        <w:pStyle w:val="a6"/>
        <w:spacing w:line="400" w:lineRule="exact"/>
        <w:jc w:val="left"/>
        <w:rPr>
          <w:sz w:val="24"/>
        </w:rPr>
      </w:pPr>
    </w:p>
    <w:p w:rsidR="00F102FB" w:rsidRDefault="00EF3940">
      <w:pPr>
        <w:spacing w:line="480" w:lineRule="auto"/>
        <w:rPr>
          <w:rFonts w:ascii="宋体" w:hAnsi="宋体"/>
          <w:sz w:val="24"/>
        </w:rPr>
      </w:pPr>
      <w:r>
        <w:rPr>
          <w:rFonts w:ascii="宋体" w:hAnsi="宋体" w:hint="eastAsia"/>
          <w:sz w:val="24"/>
        </w:rPr>
        <w:t>报价人（单位全称并加盖公章）：</w:t>
      </w:r>
    </w:p>
    <w:p w:rsidR="00F102FB" w:rsidRDefault="00EF3940">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102FB" w:rsidRDefault="00EF3940">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102FB" w:rsidRDefault="00EF3940">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102FB" w:rsidRDefault="00EF3940">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F102FB" w:rsidRDefault="00F102FB">
      <w:pPr>
        <w:pStyle w:val="a6"/>
        <w:spacing w:line="400" w:lineRule="exact"/>
        <w:jc w:val="left"/>
        <w:rPr>
          <w:sz w:val="24"/>
        </w:rPr>
      </w:pPr>
    </w:p>
    <w:p w:rsidR="00F102FB" w:rsidRDefault="00F102FB">
      <w:pPr>
        <w:pStyle w:val="3"/>
        <w:spacing w:line="380" w:lineRule="exact"/>
        <w:rPr>
          <w:sz w:val="24"/>
        </w:rPr>
      </w:pPr>
    </w:p>
    <w:p w:rsidR="00F102FB" w:rsidRDefault="00F102FB">
      <w:pPr>
        <w:pStyle w:val="3"/>
        <w:spacing w:line="380" w:lineRule="exact"/>
        <w:rPr>
          <w:sz w:val="24"/>
        </w:rPr>
      </w:pPr>
    </w:p>
    <w:p w:rsidR="00F102FB" w:rsidRDefault="00F102FB">
      <w:pPr>
        <w:pStyle w:val="3"/>
        <w:rPr>
          <w:sz w:val="21"/>
        </w:rPr>
      </w:pPr>
    </w:p>
    <w:p w:rsidR="00F102FB" w:rsidRDefault="00EF3940">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F102FB" w:rsidRDefault="00F102FB">
      <w:pPr>
        <w:pStyle w:val="3"/>
      </w:pPr>
    </w:p>
    <w:p w:rsidR="00F102FB" w:rsidRDefault="00EF3940">
      <w:pPr>
        <w:pStyle w:val="3"/>
        <w:spacing w:line="360" w:lineRule="auto"/>
        <w:rPr>
          <w:rFonts w:hAnsi="宋体"/>
          <w:sz w:val="24"/>
        </w:rPr>
      </w:pPr>
      <w:r>
        <w:rPr>
          <w:rFonts w:hAnsi="宋体" w:hint="eastAsia"/>
          <w:sz w:val="24"/>
        </w:rPr>
        <w:t>1</w:t>
      </w:r>
      <w:r>
        <w:rPr>
          <w:rFonts w:hAnsi="宋体" w:hint="eastAsia"/>
          <w:sz w:val="24"/>
        </w:rPr>
        <w:t>．报价人概况：</w:t>
      </w:r>
    </w:p>
    <w:p w:rsidR="00F102FB" w:rsidRDefault="00EF3940">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102FB" w:rsidRDefault="00EF3940">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102FB" w:rsidRDefault="00EF3940">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102FB" w:rsidRDefault="00EF3940">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102FB" w:rsidRDefault="00EF3940">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102FB" w:rsidRDefault="00EF3940">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102FB" w:rsidRDefault="00EF3940">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102FB" w:rsidRDefault="00EF3940">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F102FB" w:rsidRDefault="00EF3940">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102FB" w:rsidRDefault="00EF3940">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102FB" w:rsidRDefault="00EF3940">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102FB" w:rsidRDefault="00EF3940">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102FB" w:rsidRDefault="00EF3940">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102FB" w:rsidRDefault="00EF3940">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102FB" w:rsidRDefault="00EF3940">
      <w:pPr>
        <w:spacing w:line="360" w:lineRule="auto"/>
        <w:ind w:firstLineChars="300" w:firstLine="720"/>
        <w:rPr>
          <w:rFonts w:ascii="宋体" w:hAnsi="宋体"/>
          <w:sz w:val="24"/>
        </w:rPr>
      </w:pPr>
      <w:r>
        <w:rPr>
          <w:rFonts w:ascii="宋体" w:hAnsi="宋体" w:hint="eastAsia"/>
          <w:sz w:val="24"/>
        </w:rPr>
        <w:t>本年（期）利润总额累计：</w:t>
      </w:r>
    </w:p>
    <w:p w:rsidR="00F102FB" w:rsidRDefault="00EF3940">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F102FB" w:rsidRDefault="00F102FB">
      <w:pPr>
        <w:spacing w:line="380" w:lineRule="exact"/>
        <w:rPr>
          <w:rFonts w:ascii="宋体" w:hAnsi="宋体"/>
          <w:sz w:val="24"/>
        </w:rPr>
      </w:pPr>
    </w:p>
    <w:p w:rsidR="00F102FB" w:rsidRDefault="00EF394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102F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102FB" w:rsidRDefault="00EF394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102FB" w:rsidRDefault="00EF3940">
            <w:pPr>
              <w:spacing w:line="380" w:lineRule="exact"/>
              <w:rPr>
                <w:rFonts w:ascii="宋体" w:hAnsi="宋体"/>
                <w:sz w:val="24"/>
              </w:rPr>
            </w:pPr>
            <w:r>
              <w:rPr>
                <w:rFonts w:ascii="宋体" w:hAnsi="宋体" w:hint="eastAsia"/>
                <w:sz w:val="24"/>
              </w:rPr>
              <w:t>使用情况</w:t>
            </w: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r w:rsidR="00F102FB">
        <w:trPr>
          <w:cantSplit/>
        </w:trPr>
        <w:tc>
          <w:tcPr>
            <w:tcW w:w="134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02FB" w:rsidRDefault="00F102FB">
            <w:pPr>
              <w:spacing w:line="380" w:lineRule="exact"/>
              <w:rPr>
                <w:rFonts w:ascii="宋体" w:hAnsi="宋体"/>
                <w:sz w:val="24"/>
              </w:rPr>
            </w:pPr>
          </w:p>
        </w:tc>
      </w:tr>
    </w:tbl>
    <w:p w:rsidR="00F102FB" w:rsidRDefault="00F102FB">
      <w:pPr>
        <w:spacing w:line="380" w:lineRule="exact"/>
        <w:rPr>
          <w:rFonts w:ascii="宋体" w:hAnsi="宋体"/>
          <w:sz w:val="24"/>
        </w:rPr>
      </w:pPr>
    </w:p>
    <w:p w:rsidR="00F102FB" w:rsidRDefault="00EF3940">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102FB" w:rsidRDefault="00EF3940">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F102FB" w:rsidRDefault="00EF3940">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102FB" w:rsidRDefault="00EF3940">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102FB" w:rsidRDefault="00EF3940">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102FB" w:rsidRDefault="00EF3940">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102FB" w:rsidRDefault="00F102FB">
      <w:pPr>
        <w:spacing w:line="360" w:lineRule="auto"/>
        <w:rPr>
          <w:rFonts w:ascii="宋体" w:hAnsi="宋体"/>
          <w:sz w:val="24"/>
        </w:rPr>
      </w:pPr>
    </w:p>
    <w:p w:rsidR="00F102FB" w:rsidRDefault="00EF3940">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F102FB" w:rsidRDefault="00EF3940">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F102FB" w:rsidRDefault="00F102FB">
      <w:pPr>
        <w:spacing w:line="360" w:lineRule="auto"/>
        <w:rPr>
          <w:rFonts w:ascii="宋体" w:hAnsi="宋体"/>
          <w:sz w:val="24"/>
        </w:rPr>
      </w:pPr>
    </w:p>
    <w:p w:rsidR="00F102FB" w:rsidRDefault="00EF3940">
      <w:pPr>
        <w:spacing w:line="360" w:lineRule="auto"/>
        <w:rPr>
          <w:rFonts w:ascii="宋体" w:hAnsi="宋体"/>
          <w:sz w:val="24"/>
        </w:rPr>
      </w:pPr>
      <w:r>
        <w:rPr>
          <w:rFonts w:ascii="宋体" w:hAnsi="宋体" w:hint="eastAsia"/>
          <w:sz w:val="24"/>
        </w:rPr>
        <w:t>报价人（全称并加盖公章）：</w:t>
      </w:r>
    </w:p>
    <w:p w:rsidR="00F102FB" w:rsidRDefault="00EF3940">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102FB" w:rsidRDefault="00EF3940">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102FB" w:rsidRDefault="00EF3940">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102FB" w:rsidRDefault="00EF3940">
      <w:pPr>
        <w:pStyle w:val="a6"/>
        <w:spacing w:line="360" w:lineRule="auto"/>
        <w:jc w:val="left"/>
        <w:rPr>
          <w:sz w:val="24"/>
        </w:rPr>
      </w:pPr>
      <w:r>
        <w:rPr>
          <w:rFonts w:hAnsi="宋体" w:hint="eastAsia"/>
          <w:sz w:val="24"/>
        </w:rPr>
        <w:t>报价人代表签字：</w:t>
      </w:r>
      <w:r>
        <w:rPr>
          <w:rFonts w:hAnsi="宋体" w:hint="eastAsia"/>
          <w:sz w:val="24"/>
        </w:rPr>
        <w:t xml:space="preserve"> </w:t>
      </w: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pStyle w:val="3"/>
      </w:pPr>
    </w:p>
    <w:p w:rsidR="00F102FB" w:rsidRDefault="00F102FB">
      <w:pPr>
        <w:pStyle w:val="3"/>
      </w:pPr>
    </w:p>
    <w:p w:rsidR="00F102FB" w:rsidRDefault="00F102FB">
      <w:pPr>
        <w:pStyle w:val="3"/>
      </w:pPr>
    </w:p>
    <w:p w:rsidR="00F102FB" w:rsidRDefault="00F102FB">
      <w:pPr>
        <w:pStyle w:val="3"/>
      </w:pPr>
    </w:p>
    <w:p w:rsidR="00F102FB" w:rsidRDefault="00EF3940">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F102FB" w:rsidRDefault="00F102FB">
      <w:pPr>
        <w:pStyle w:val="3"/>
        <w:rPr>
          <w:rFonts w:ascii="Times New Roman" w:hAnsi="Times New Roman"/>
          <w:sz w:val="24"/>
          <w:szCs w:val="24"/>
        </w:rPr>
      </w:pPr>
    </w:p>
    <w:p w:rsidR="00F102FB" w:rsidRDefault="00EF3940">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102FB" w:rsidRDefault="00EF3940">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102FB" w:rsidRDefault="00F102FB">
      <w:pPr>
        <w:snapToGrid w:val="0"/>
        <w:spacing w:line="360" w:lineRule="auto"/>
        <w:rPr>
          <w:rFonts w:ascii="宋体" w:hAnsi="宋体"/>
          <w:sz w:val="24"/>
        </w:rPr>
      </w:pPr>
    </w:p>
    <w:p w:rsidR="00F102FB" w:rsidRDefault="00EF3940">
      <w:pPr>
        <w:pStyle w:val="a0"/>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102FB" w:rsidRDefault="00EF3940">
      <w:pPr>
        <w:pStyle w:val="a0"/>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102FB" w:rsidRDefault="00EF3940">
      <w:pPr>
        <w:pStyle w:val="a0"/>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F102FB" w:rsidRDefault="00F102FB">
      <w:pPr>
        <w:snapToGrid w:val="0"/>
        <w:spacing w:line="380" w:lineRule="exact"/>
        <w:rPr>
          <w:rFonts w:ascii="宋体" w:hAnsi="宋体"/>
          <w:sz w:val="24"/>
        </w:rPr>
      </w:pPr>
    </w:p>
    <w:p w:rsidR="00F102FB" w:rsidRDefault="00F102FB">
      <w:pPr>
        <w:snapToGrid w:val="0"/>
        <w:spacing w:line="380" w:lineRule="exact"/>
        <w:rPr>
          <w:rFonts w:ascii="宋体" w:hAnsi="宋体"/>
          <w:sz w:val="24"/>
        </w:rPr>
      </w:pPr>
    </w:p>
    <w:p w:rsidR="00F102FB" w:rsidRDefault="00EF3940">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F102FB" w:rsidRDefault="00F102FB">
      <w:pPr>
        <w:snapToGrid w:val="0"/>
        <w:spacing w:line="380" w:lineRule="exact"/>
        <w:rPr>
          <w:rFonts w:ascii="宋体" w:hAnsi="宋体"/>
          <w:sz w:val="24"/>
        </w:rPr>
      </w:pPr>
    </w:p>
    <w:p w:rsidR="00F102FB" w:rsidRDefault="00F102FB">
      <w:pPr>
        <w:snapToGrid w:val="0"/>
        <w:spacing w:line="380" w:lineRule="exact"/>
        <w:rPr>
          <w:rFonts w:ascii="宋体" w:hAnsi="宋体"/>
          <w:sz w:val="24"/>
        </w:rPr>
      </w:pPr>
    </w:p>
    <w:p w:rsidR="00F102FB" w:rsidRDefault="00F102FB">
      <w:pPr>
        <w:snapToGrid w:val="0"/>
        <w:spacing w:line="380" w:lineRule="exact"/>
        <w:rPr>
          <w:rFonts w:ascii="宋体" w:hAnsi="宋体"/>
          <w:sz w:val="24"/>
        </w:rPr>
      </w:pPr>
    </w:p>
    <w:p w:rsidR="00F102FB" w:rsidRDefault="00EF3940">
      <w:pPr>
        <w:snapToGrid w:val="0"/>
        <w:spacing w:line="380" w:lineRule="exact"/>
        <w:ind w:firstLineChars="1700" w:firstLine="4080"/>
        <w:rPr>
          <w:rFonts w:ascii="宋体" w:hAnsi="宋体"/>
          <w:sz w:val="24"/>
        </w:rPr>
      </w:pPr>
      <w:r>
        <w:rPr>
          <w:rFonts w:ascii="宋体" w:hAnsi="宋体" w:hint="eastAsia"/>
          <w:sz w:val="24"/>
        </w:rPr>
        <w:t>授权方</w:t>
      </w:r>
    </w:p>
    <w:p w:rsidR="00F102FB" w:rsidRDefault="00F102FB">
      <w:pPr>
        <w:snapToGrid w:val="0"/>
        <w:spacing w:line="380" w:lineRule="exact"/>
        <w:rPr>
          <w:rFonts w:ascii="宋体" w:hAnsi="宋体"/>
          <w:sz w:val="24"/>
        </w:rPr>
      </w:pPr>
    </w:p>
    <w:p w:rsidR="00F102FB" w:rsidRDefault="00EF394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102FB" w:rsidRDefault="00F102FB">
      <w:pPr>
        <w:snapToGrid w:val="0"/>
        <w:spacing w:line="380" w:lineRule="exact"/>
        <w:rPr>
          <w:rFonts w:ascii="宋体" w:hAnsi="宋体"/>
          <w:sz w:val="24"/>
        </w:rPr>
      </w:pPr>
    </w:p>
    <w:p w:rsidR="00F102FB" w:rsidRDefault="00EF394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102FB" w:rsidRDefault="00F102FB">
      <w:pPr>
        <w:snapToGrid w:val="0"/>
        <w:spacing w:line="380" w:lineRule="exact"/>
        <w:rPr>
          <w:rFonts w:ascii="宋体" w:hAnsi="宋体"/>
          <w:sz w:val="24"/>
        </w:rPr>
      </w:pPr>
    </w:p>
    <w:p w:rsidR="00F102FB" w:rsidRDefault="00EF394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102FB" w:rsidRDefault="00F102FB">
      <w:pPr>
        <w:pStyle w:val="3"/>
        <w:snapToGrid w:val="0"/>
        <w:spacing w:line="380" w:lineRule="exact"/>
        <w:outlineLvl w:val="9"/>
        <w:rPr>
          <w:rFonts w:hAnsi="宋体"/>
          <w:sz w:val="24"/>
        </w:rPr>
      </w:pPr>
    </w:p>
    <w:p w:rsidR="00F102FB" w:rsidRDefault="00F102FB">
      <w:pPr>
        <w:pStyle w:val="3"/>
        <w:snapToGrid w:val="0"/>
        <w:spacing w:line="380" w:lineRule="exact"/>
        <w:outlineLvl w:val="9"/>
        <w:rPr>
          <w:rFonts w:hAnsi="宋体"/>
          <w:sz w:val="24"/>
        </w:rPr>
      </w:pPr>
    </w:p>
    <w:p w:rsidR="00F102FB" w:rsidRDefault="00EF3940">
      <w:pPr>
        <w:pStyle w:val="3"/>
        <w:snapToGrid w:val="0"/>
        <w:spacing w:line="380" w:lineRule="exact"/>
        <w:ind w:firstLineChars="1700" w:firstLine="4080"/>
        <w:outlineLvl w:val="9"/>
        <w:rPr>
          <w:rFonts w:hAnsi="宋体"/>
          <w:sz w:val="24"/>
        </w:rPr>
      </w:pPr>
      <w:r>
        <w:rPr>
          <w:rFonts w:hAnsi="宋体" w:hint="eastAsia"/>
          <w:sz w:val="24"/>
        </w:rPr>
        <w:t>接受授权方</w:t>
      </w:r>
    </w:p>
    <w:p w:rsidR="00F102FB" w:rsidRDefault="00F102FB">
      <w:pPr>
        <w:pStyle w:val="3"/>
        <w:snapToGrid w:val="0"/>
        <w:spacing w:line="380" w:lineRule="exact"/>
        <w:outlineLvl w:val="9"/>
        <w:rPr>
          <w:rFonts w:hAnsi="宋体"/>
          <w:sz w:val="24"/>
        </w:rPr>
      </w:pPr>
    </w:p>
    <w:p w:rsidR="00F102FB" w:rsidRDefault="00EF3940">
      <w:pPr>
        <w:snapToGrid w:val="0"/>
        <w:spacing w:line="380" w:lineRule="exact"/>
        <w:ind w:firstLineChars="1700" w:firstLine="4080"/>
        <w:rPr>
          <w:rFonts w:ascii="宋体" w:hAnsi="宋体"/>
          <w:sz w:val="24"/>
        </w:rPr>
      </w:pPr>
      <w:r>
        <w:rPr>
          <w:rFonts w:ascii="宋体" w:hAnsi="宋体" w:hint="eastAsia"/>
          <w:sz w:val="24"/>
        </w:rPr>
        <w:t>报价人授权代表签字：</w:t>
      </w:r>
    </w:p>
    <w:p w:rsidR="00F102FB" w:rsidRDefault="00F102FB">
      <w:pPr>
        <w:snapToGrid w:val="0"/>
        <w:spacing w:line="380" w:lineRule="exact"/>
        <w:rPr>
          <w:rFonts w:ascii="宋体" w:hAnsi="宋体"/>
          <w:sz w:val="24"/>
        </w:rPr>
      </w:pPr>
    </w:p>
    <w:p w:rsidR="00F102FB" w:rsidRDefault="00EF3940">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102FB" w:rsidRDefault="00F102FB">
      <w:pPr>
        <w:pStyle w:val="3"/>
      </w:pPr>
    </w:p>
    <w:p w:rsidR="00F102FB" w:rsidRDefault="00F102FB">
      <w:pPr>
        <w:pStyle w:val="3"/>
      </w:pPr>
    </w:p>
    <w:p w:rsidR="00F102FB" w:rsidRDefault="00EF3940">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F102FB" w:rsidRDefault="00F102FB"/>
    <w:p w:rsidR="00F102FB" w:rsidRDefault="00EF394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F102FB" w:rsidRDefault="00F102FB">
      <w:pPr>
        <w:spacing w:line="380" w:lineRule="exact"/>
        <w:rPr>
          <w:rFonts w:ascii="宋体" w:hAnsi="宋体"/>
          <w:sz w:val="24"/>
        </w:rPr>
      </w:pPr>
    </w:p>
    <w:p w:rsidR="00F102FB" w:rsidRDefault="00EF394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102FB" w:rsidRDefault="00EF394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102FB" w:rsidRDefault="00F102FB">
      <w:pPr>
        <w:spacing w:line="380" w:lineRule="exact"/>
        <w:rPr>
          <w:rFonts w:ascii="宋体" w:hAnsi="宋体"/>
          <w:sz w:val="24"/>
        </w:rPr>
      </w:pPr>
    </w:p>
    <w:p w:rsidR="00F102FB" w:rsidRDefault="00EF3940">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F102FB">
      <w:pPr>
        <w:spacing w:line="380" w:lineRule="exact"/>
        <w:rPr>
          <w:rFonts w:ascii="宋体" w:hAnsi="宋体"/>
          <w:sz w:val="24"/>
        </w:rPr>
      </w:pPr>
    </w:p>
    <w:p w:rsidR="00F102FB" w:rsidRDefault="00EF3940">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F102FB" w:rsidRDefault="00EF3940">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F102FB" w:rsidRDefault="00EF3940">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102FB" w:rsidRDefault="00F102FB">
      <w:pPr>
        <w:spacing w:line="380" w:lineRule="exact"/>
        <w:rPr>
          <w:sz w:val="24"/>
          <w:u w:val="single"/>
        </w:rPr>
      </w:pPr>
    </w:p>
    <w:p w:rsidR="00F102FB" w:rsidRDefault="00F102FB">
      <w:pPr>
        <w:spacing w:line="380" w:lineRule="exact"/>
        <w:rPr>
          <w:sz w:val="24"/>
          <w:u w:val="single"/>
        </w:rPr>
      </w:pPr>
    </w:p>
    <w:p w:rsidR="00F102FB" w:rsidRDefault="00EF3940">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F102FB" w:rsidRDefault="00F102FB">
      <w:pPr>
        <w:spacing w:line="420" w:lineRule="exact"/>
        <w:ind w:firstLine="480"/>
        <w:rPr>
          <w:rFonts w:ascii="宋体" w:hAnsi="宋体"/>
          <w:sz w:val="24"/>
        </w:rPr>
      </w:pPr>
    </w:p>
    <w:p w:rsidR="00F102FB" w:rsidRDefault="00EF3940">
      <w:pPr>
        <w:numPr>
          <w:ilvl w:val="0"/>
          <w:numId w:val="5"/>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102FB" w:rsidRDefault="00F102FB">
      <w:pPr>
        <w:pStyle w:val="3"/>
      </w:pPr>
    </w:p>
    <w:p w:rsidR="00F102FB" w:rsidRDefault="00F102FB"/>
    <w:p w:rsidR="00F102FB" w:rsidRDefault="00F102FB"/>
    <w:p w:rsidR="00F102FB" w:rsidRDefault="00F102FB">
      <w:pPr>
        <w:widowControl/>
        <w:jc w:val="left"/>
      </w:pPr>
    </w:p>
    <w:p w:rsidR="00F102FB" w:rsidRDefault="00F102FB"/>
    <w:sectPr w:rsidR="00F102FB" w:rsidSect="00F102FB">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2FB" w:rsidRDefault="00F102FB" w:rsidP="00F102FB">
      <w:r>
        <w:separator/>
      </w:r>
    </w:p>
  </w:endnote>
  <w:endnote w:type="continuationSeparator" w:id="1">
    <w:p w:rsidR="00F102FB" w:rsidRDefault="00F102FB" w:rsidP="00F102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FB" w:rsidRDefault="00F102FB">
    <w:pPr>
      <w:pStyle w:val="a8"/>
      <w:jc w:val="center"/>
    </w:pPr>
    <w:r>
      <w:fldChar w:fldCharType="begin"/>
    </w:r>
    <w:r w:rsidR="00EF3940">
      <w:instrText xml:space="preserve"> PAGE   \* MERGEFORMAT </w:instrText>
    </w:r>
    <w:r>
      <w:fldChar w:fldCharType="separate"/>
    </w:r>
    <w:r w:rsidR="00EF3940" w:rsidRPr="00EF3940">
      <w:rPr>
        <w:noProof/>
        <w:lang w:val="zh-CN"/>
      </w:rPr>
      <w:t>2</w:t>
    </w:r>
    <w:r>
      <w:fldChar w:fldCharType="end"/>
    </w:r>
  </w:p>
  <w:p w:rsidR="00F102FB" w:rsidRDefault="00F102F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102FB" w:rsidRDefault="00F102FB">
            <w:pPr>
              <w:pStyle w:val="a8"/>
              <w:jc w:val="center"/>
            </w:pPr>
            <w:r>
              <w:rPr>
                <w:b/>
                <w:sz w:val="24"/>
                <w:szCs w:val="24"/>
              </w:rPr>
              <w:fldChar w:fldCharType="begin"/>
            </w:r>
            <w:r w:rsidR="00EF3940">
              <w:rPr>
                <w:b/>
              </w:rPr>
              <w:instrText>PAGE</w:instrText>
            </w:r>
            <w:r>
              <w:rPr>
                <w:b/>
                <w:sz w:val="24"/>
                <w:szCs w:val="24"/>
              </w:rPr>
              <w:fldChar w:fldCharType="separate"/>
            </w:r>
            <w:r w:rsidR="00EF3940">
              <w:rPr>
                <w:b/>
                <w:noProof/>
              </w:rPr>
              <w:t>28</w:t>
            </w:r>
            <w:r>
              <w:rPr>
                <w:b/>
                <w:sz w:val="24"/>
                <w:szCs w:val="24"/>
              </w:rPr>
              <w:fldChar w:fldCharType="end"/>
            </w:r>
            <w:r w:rsidR="00EF3940">
              <w:rPr>
                <w:lang w:val="zh-CN"/>
              </w:rPr>
              <w:t xml:space="preserve"> / </w:t>
            </w:r>
            <w:r>
              <w:rPr>
                <w:b/>
                <w:sz w:val="24"/>
                <w:szCs w:val="24"/>
              </w:rPr>
              <w:fldChar w:fldCharType="begin"/>
            </w:r>
            <w:r w:rsidR="00EF3940">
              <w:rPr>
                <w:b/>
              </w:rPr>
              <w:instrText>NUMPAGES</w:instrText>
            </w:r>
            <w:r>
              <w:rPr>
                <w:b/>
                <w:sz w:val="24"/>
                <w:szCs w:val="24"/>
              </w:rPr>
              <w:fldChar w:fldCharType="separate"/>
            </w:r>
            <w:r w:rsidR="00EF3940">
              <w:rPr>
                <w:b/>
                <w:noProof/>
              </w:rPr>
              <w:t>29</w:t>
            </w:r>
            <w:r>
              <w:rPr>
                <w:b/>
                <w:sz w:val="24"/>
                <w:szCs w:val="24"/>
              </w:rPr>
              <w:fldChar w:fldCharType="end"/>
            </w:r>
          </w:p>
        </w:sdtContent>
      </w:sdt>
    </w:sdtContent>
  </w:sdt>
  <w:p w:rsidR="00F102FB" w:rsidRDefault="00F102F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2FB" w:rsidRDefault="00F102FB" w:rsidP="00F102FB">
      <w:r>
        <w:separator/>
      </w:r>
    </w:p>
  </w:footnote>
  <w:footnote w:type="continuationSeparator" w:id="1">
    <w:p w:rsidR="00F102FB" w:rsidRDefault="00F102FB" w:rsidP="00F10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78872F1"/>
    <w:multiLevelType w:val="singleLevel"/>
    <w:tmpl w:val="578872F1"/>
    <w:lvl w:ilvl="0">
      <w:start w:val="1"/>
      <w:numFmt w:val="chineseCounting"/>
      <w:suff w:val="nothing"/>
      <w:lvlText w:val="%1、"/>
      <w:lvlJc w:val="left"/>
    </w:lvl>
  </w:abstractNum>
  <w:abstractNum w:abstractNumId="3">
    <w:nsid w:val="57887305"/>
    <w:multiLevelType w:val="singleLevel"/>
    <w:tmpl w:val="57887305"/>
    <w:lvl w:ilvl="0">
      <w:start w:val="5"/>
      <w:numFmt w:val="chineseCounting"/>
      <w:suff w:val="nothing"/>
      <w:lvlText w:val="%1、"/>
      <w:lvlJc w:val="left"/>
    </w:lvl>
  </w:abstractNum>
  <w:abstractNum w:abstractNumId="4">
    <w:nsid w:val="57887318"/>
    <w:multiLevelType w:val="singleLevel"/>
    <w:tmpl w:val="57887318"/>
    <w:lvl w:ilvl="0">
      <w:start w:val="7"/>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特仑苏">
    <w15:presenceInfo w15:providerId="WPS Office" w15:userId="4234033972"/>
  </w15:person>
  <w15:person w15:author="蔡亚莲">
    <w15:presenceInfo w15:providerId="None" w15:userId="蔡亚莲"/>
  </w15:person>
  <w15:person w15:author="林培英">
    <w15:presenceInfo w15:providerId="None" w15:userId="林培英"/>
  </w15:person>
  <w15:person w15:author="尤华彬 [2]">
    <w15:presenceInfo w15:providerId="WPS Office" w15:userId="3562289103"/>
  </w15:person>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EF3940"/>
    <w:rsid w:val="00F102FB"/>
    <w:rsid w:val="00FA0355"/>
    <w:rsid w:val="00FE4472"/>
    <w:rsid w:val="016B7854"/>
    <w:rsid w:val="01F9282A"/>
    <w:rsid w:val="0353370A"/>
    <w:rsid w:val="04EE32F3"/>
    <w:rsid w:val="05F564AA"/>
    <w:rsid w:val="07741FC2"/>
    <w:rsid w:val="07E25073"/>
    <w:rsid w:val="085A2D3B"/>
    <w:rsid w:val="08D33081"/>
    <w:rsid w:val="0CD6152A"/>
    <w:rsid w:val="0D9252A8"/>
    <w:rsid w:val="0E2E271A"/>
    <w:rsid w:val="0E717112"/>
    <w:rsid w:val="0F145276"/>
    <w:rsid w:val="136E7DDA"/>
    <w:rsid w:val="147C2EF8"/>
    <w:rsid w:val="14A7384E"/>
    <w:rsid w:val="173E1C90"/>
    <w:rsid w:val="1E105C16"/>
    <w:rsid w:val="21B62D6D"/>
    <w:rsid w:val="231406F2"/>
    <w:rsid w:val="23D1639D"/>
    <w:rsid w:val="299105F0"/>
    <w:rsid w:val="2BF07C15"/>
    <w:rsid w:val="2C103962"/>
    <w:rsid w:val="2F2552A2"/>
    <w:rsid w:val="30127493"/>
    <w:rsid w:val="307A07D8"/>
    <w:rsid w:val="329F0F96"/>
    <w:rsid w:val="32D23897"/>
    <w:rsid w:val="33D7176B"/>
    <w:rsid w:val="3404678D"/>
    <w:rsid w:val="357F4E6F"/>
    <w:rsid w:val="380E13ED"/>
    <w:rsid w:val="3A533B17"/>
    <w:rsid w:val="3AD23C98"/>
    <w:rsid w:val="3BDF517C"/>
    <w:rsid w:val="3C5B10DB"/>
    <w:rsid w:val="3CC13FBD"/>
    <w:rsid w:val="3E8905A2"/>
    <w:rsid w:val="44326001"/>
    <w:rsid w:val="47AF5BA5"/>
    <w:rsid w:val="4D804161"/>
    <w:rsid w:val="50974BBA"/>
    <w:rsid w:val="54027645"/>
    <w:rsid w:val="57F527B3"/>
    <w:rsid w:val="59FF4E89"/>
    <w:rsid w:val="5D665323"/>
    <w:rsid w:val="5E6174DF"/>
    <w:rsid w:val="5E9A3192"/>
    <w:rsid w:val="5F17278B"/>
    <w:rsid w:val="5FA0588C"/>
    <w:rsid w:val="5FE27139"/>
    <w:rsid w:val="61F47530"/>
    <w:rsid w:val="627F667F"/>
    <w:rsid w:val="63022285"/>
    <w:rsid w:val="641124A4"/>
    <w:rsid w:val="64CC58F0"/>
    <w:rsid w:val="650051DF"/>
    <w:rsid w:val="651A2F6C"/>
    <w:rsid w:val="65687FE8"/>
    <w:rsid w:val="673863E4"/>
    <w:rsid w:val="675D3AB0"/>
    <w:rsid w:val="6837748C"/>
    <w:rsid w:val="698B34C1"/>
    <w:rsid w:val="69F8131D"/>
    <w:rsid w:val="6A46719A"/>
    <w:rsid w:val="6C5B7797"/>
    <w:rsid w:val="6CC40B28"/>
    <w:rsid w:val="6F374A3E"/>
    <w:rsid w:val="6F6C1FC0"/>
    <w:rsid w:val="73A76291"/>
    <w:rsid w:val="76FD5E0E"/>
    <w:rsid w:val="793C12A3"/>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102FB"/>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F102FB"/>
    <w:pPr>
      <w:ind w:firstLine="420"/>
    </w:pPr>
    <w:rPr>
      <w:rFonts w:ascii="Calibri" w:eastAsiaTheme="minorEastAsia" w:hAnsi="Calibri" w:cs="Calibri"/>
      <w:szCs w:val="22"/>
    </w:rPr>
  </w:style>
  <w:style w:type="paragraph" w:styleId="a4">
    <w:name w:val="Body Text"/>
    <w:basedOn w:val="a"/>
    <w:link w:val="Char0"/>
    <w:unhideWhenUsed/>
    <w:qFormat/>
    <w:rsid w:val="00F102FB"/>
    <w:pPr>
      <w:spacing w:after="120"/>
    </w:pPr>
    <w:rPr>
      <w:szCs w:val="20"/>
    </w:rPr>
  </w:style>
  <w:style w:type="paragraph" w:styleId="a5">
    <w:name w:val="Body Text Indent"/>
    <w:basedOn w:val="a"/>
    <w:uiPriority w:val="99"/>
    <w:unhideWhenUsed/>
    <w:qFormat/>
    <w:rsid w:val="00F102FB"/>
    <w:pPr>
      <w:spacing w:after="120"/>
      <w:ind w:leftChars="200" w:left="420"/>
    </w:pPr>
  </w:style>
  <w:style w:type="paragraph" w:styleId="a6">
    <w:name w:val="Plain Text"/>
    <w:basedOn w:val="a"/>
    <w:link w:val="Char1"/>
    <w:unhideWhenUsed/>
    <w:qFormat/>
    <w:rsid w:val="00F102FB"/>
    <w:rPr>
      <w:rFonts w:ascii="宋体" w:hAnsi="Courier New"/>
      <w:szCs w:val="20"/>
    </w:rPr>
  </w:style>
  <w:style w:type="paragraph" w:styleId="a7">
    <w:name w:val="Balloon Text"/>
    <w:basedOn w:val="a"/>
    <w:link w:val="Char2"/>
    <w:uiPriority w:val="99"/>
    <w:semiHidden/>
    <w:unhideWhenUsed/>
    <w:qFormat/>
    <w:rsid w:val="00F102FB"/>
    <w:rPr>
      <w:sz w:val="18"/>
      <w:szCs w:val="18"/>
    </w:rPr>
  </w:style>
  <w:style w:type="paragraph" w:styleId="a8">
    <w:name w:val="footer"/>
    <w:basedOn w:val="a"/>
    <w:link w:val="Char3"/>
    <w:uiPriority w:val="99"/>
    <w:unhideWhenUsed/>
    <w:qFormat/>
    <w:rsid w:val="00F102FB"/>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F102F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102FB"/>
    <w:rPr>
      <w:sz w:val="24"/>
    </w:rPr>
  </w:style>
  <w:style w:type="paragraph" w:styleId="2">
    <w:name w:val="Body Text First Indent 2"/>
    <w:basedOn w:val="a5"/>
    <w:uiPriority w:val="99"/>
    <w:unhideWhenUsed/>
    <w:qFormat/>
    <w:rsid w:val="00F102FB"/>
    <w:pPr>
      <w:ind w:firstLineChars="200" w:firstLine="420"/>
    </w:pPr>
  </w:style>
  <w:style w:type="character" w:customStyle="1" w:styleId="Char0">
    <w:name w:val="正文文本 Char"/>
    <w:basedOn w:val="a1"/>
    <w:link w:val="a4"/>
    <w:qFormat/>
    <w:rsid w:val="00F102FB"/>
    <w:rPr>
      <w:rFonts w:ascii="Times New Roman" w:eastAsia="宋体" w:hAnsi="Times New Roman" w:cs="Times New Roman"/>
      <w:szCs w:val="20"/>
    </w:rPr>
  </w:style>
  <w:style w:type="character" w:customStyle="1" w:styleId="Char1">
    <w:name w:val="纯文本 Char"/>
    <w:basedOn w:val="a1"/>
    <w:link w:val="a6"/>
    <w:qFormat/>
    <w:rsid w:val="00F102FB"/>
    <w:rPr>
      <w:rFonts w:ascii="宋体" w:eastAsia="宋体" w:hAnsi="Courier New" w:cs="Times New Roman"/>
      <w:szCs w:val="20"/>
    </w:rPr>
  </w:style>
  <w:style w:type="character" w:customStyle="1" w:styleId="Char3">
    <w:name w:val="页脚 Char"/>
    <w:basedOn w:val="a1"/>
    <w:link w:val="a8"/>
    <w:uiPriority w:val="99"/>
    <w:qFormat/>
    <w:rsid w:val="00F102FB"/>
    <w:rPr>
      <w:rFonts w:ascii="Times New Roman" w:eastAsia="宋体" w:hAnsi="Times New Roman" w:cs="Times New Roman"/>
      <w:sz w:val="18"/>
      <w:szCs w:val="18"/>
    </w:rPr>
  </w:style>
  <w:style w:type="character" w:customStyle="1" w:styleId="Char">
    <w:name w:val="正文缩进 Char"/>
    <w:link w:val="a0"/>
    <w:qFormat/>
    <w:locked/>
    <w:rsid w:val="00F102FB"/>
    <w:rPr>
      <w:rFonts w:ascii="Calibri" w:hAnsi="Calibri" w:cs="Calibri"/>
    </w:rPr>
  </w:style>
  <w:style w:type="paragraph" w:customStyle="1" w:styleId="3">
    <w:name w:val="样式3"/>
    <w:basedOn w:val="a6"/>
    <w:qFormat/>
    <w:rsid w:val="00F102FB"/>
    <w:pPr>
      <w:spacing w:line="0" w:lineRule="atLeast"/>
      <w:outlineLvl w:val="0"/>
    </w:pPr>
    <w:rPr>
      <w:sz w:val="28"/>
    </w:rPr>
  </w:style>
  <w:style w:type="paragraph" w:customStyle="1" w:styleId="0">
    <w:name w:val="正文0"/>
    <w:basedOn w:val="a"/>
    <w:qFormat/>
    <w:rsid w:val="00F102FB"/>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F102FB"/>
    <w:rPr>
      <w:rFonts w:ascii="Times New Roman" w:eastAsia="宋体" w:hAnsi="Times New Roman" w:cs="Times New Roman"/>
      <w:sz w:val="18"/>
      <w:szCs w:val="18"/>
    </w:rPr>
  </w:style>
  <w:style w:type="paragraph" w:customStyle="1" w:styleId="ab">
    <w:name w:val="正文段"/>
    <w:basedOn w:val="a"/>
    <w:qFormat/>
    <w:rsid w:val="00F102FB"/>
    <w:pPr>
      <w:spacing w:line="360" w:lineRule="auto"/>
      <w:ind w:firstLine="420"/>
    </w:pPr>
    <w:rPr>
      <w:rFonts w:ascii="宋体" w:hAnsi="宋体"/>
      <w:sz w:val="24"/>
      <w:szCs w:val="20"/>
      <w:lang w:val="zh-CN"/>
    </w:rPr>
  </w:style>
  <w:style w:type="character" w:customStyle="1" w:styleId="Char2">
    <w:name w:val="批注框文本 Char"/>
    <w:basedOn w:val="a1"/>
    <w:link w:val="a7"/>
    <w:uiPriority w:val="99"/>
    <w:semiHidden/>
    <w:qFormat/>
    <w:rsid w:val="00F102FB"/>
    <w:rPr>
      <w:kern w:val="2"/>
      <w:sz w:val="18"/>
      <w:szCs w:val="18"/>
    </w:rPr>
  </w:style>
  <w:style w:type="character" w:customStyle="1" w:styleId="font11">
    <w:name w:val="font11"/>
    <w:basedOn w:val="a1"/>
    <w:qFormat/>
    <w:rsid w:val="00F102FB"/>
    <w:rPr>
      <w:rFonts w:ascii="宋体" w:eastAsia="宋体" w:hAnsi="宋体" w:cs="宋体" w:hint="eastAsia"/>
      <w:color w:val="000000"/>
      <w:sz w:val="20"/>
      <w:szCs w:val="20"/>
      <w:u w:val="none"/>
    </w:rPr>
  </w:style>
  <w:style w:type="paragraph" w:styleId="ac">
    <w:name w:val="List Paragraph"/>
    <w:basedOn w:val="a"/>
    <w:uiPriority w:val="34"/>
    <w:qFormat/>
    <w:rsid w:val="00F102FB"/>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F102FB"/>
  </w:style>
  <w:style w:type="character" w:customStyle="1" w:styleId="font21">
    <w:name w:val="font21"/>
    <w:basedOn w:val="a1"/>
    <w:qFormat/>
    <w:rsid w:val="00F102FB"/>
    <w:rPr>
      <w:rFonts w:ascii="仿宋" w:eastAsia="仿宋" w:hAnsi="仿宋" w:cs="仿宋"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qingkuangshuoming.unjs.com/" TargetMode="External"/><Relationship Id="rId13" Type="http://schemas.openxmlformats.org/officeDocument/2006/relationships/hyperlink" Target="http://zerenzuowen.unjs.com/" TargetMode="External"/><Relationship Id="rId18" Type="http://schemas.openxmlformats.org/officeDocument/2006/relationships/hyperlink" Target="http://www.unjs.com/lunwen/jingj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zhuanyepaiming.unjs.com/" TargetMode="External"/><Relationship Id="rId17" Type="http://schemas.openxmlformats.org/officeDocument/2006/relationships/hyperlink" Target="http://zhanzheng.unjs.com/" TargetMode="External"/><Relationship Id="rId2" Type="http://schemas.openxmlformats.org/officeDocument/2006/relationships/numbering" Target="numbering.xml"/><Relationship Id="rId16" Type="http://schemas.openxmlformats.org/officeDocument/2006/relationships/hyperlink" Target="http://zhuangxiuhetong.unj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ufanghetong.unjs.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unjs.com/baogao/" TargetMode="External"/><Relationship Id="rId23" Type="http://schemas.openxmlformats.org/officeDocument/2006/relationships/theme" Target="theme/theme1.xml"/><Relationship Id="rId10" Type="http://schemas.openxmlformats.org/officeDocument/2006/relationships/hyperlink" Target="http://xiaoyuananquan.unjs.com/" TargetMode="External"/><Relationship Id="rId19" Type="http://schemas.openxmlformats.org/officeDocument/2006/relationships/hyperlink" Target="http://zhixingli.unjs.com/" TargetMode="External"/><Relationship Id="rId4" Type="http://schemas.openxmlformats.org/officeDocument/2006/relationships/settings" Target="settings.xml"/><Relationship Id="rId9" Type="http://schemas.openxmlformats.org/officeDocument/2006/relationships/hyperlink" Target="http://xiangmujihuashu.unjs.com/" TargetMode="External"/><Relationship Id="rId14" Type="http://schemas.openxmlformats.org/officeDocument/2006/relationships/hyperlink" Target="http://www.unjs.com/fanwenwang/gzzd/"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2137</Words>
  <Characters>12185</Characters>
  <Application>Microsoft Office Word</Application>
  <DocSecurity>0</DocSecurity>
  <Lines>101</Lines>
  <Paragraphs>28</Paragraphs>
  <ScaleCrop>false</ScaleCrop>
  <Company/>
  <LinksUpToDate>false</LinksUpToDate>
  <CharactersWithSpaces>14294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2022-04-24T01:09:00Z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0EF3AA43B7C74943B660771A2820E844</vt:lpwstr>
  </property>
</Properties>
</file>